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3287A" w14:textId="41D0FD35" w:rsidR="0070027B" w:rsidRPr="0077666B" w:rsidRDefault="0070027B" w:rsidP="00CC136B">
      <w:pPr>
        <w:pStyle w:val="Heading1"/>
        <w:keepNext w:val="0"/>
        <w:keepLines w:val="0"/>
        <w:suppressAutoHyphens/>
        <w:spacing w:before="0" w:line="240" w:lineRule="auto"/>
        <w:jc w:val="both"/>
        <w:rPr>
          <w:rFonts w:ascii="Danske Text" w:eastAsia="MS Mincho" w:hAnsi="Danske Text"/>
          <w:caps/>
          <w:color w:val="003255"/>
          <w:szCs w:val="16"/>
          <w:lang w:val="lt-LT" w:bidi="en-GB"/>
        </w:rPr>
      </w:pPr>
      <w:r w:rsidRPr="0077666B">
        <w:rPr>
          <w:rFonts w:ascii="Danske Text" w:eastAsia="MS Mincho" w:hAnsi="Danske Text"/>
          <w:caps/>
          <w:color w:val="003255"/>
          <w:szCs w:val="16"/>
          <w:lang w:val="lt-LT" w:bidi="en-GB"/>
        </w:rPr>
        <w:t xml:space="preserve">DANSKE BANK PRANEŠIMAS DĖL ASMENS DUOMENŲ APSAUGOS </w:t>
      </w:r>
    </w:p>
    <w:p w14:paraId="6904B300" w14:textId="440BBE89" w:rsidR="0070027B" w:rsidRPr="00430D80" w:rsidRDefault="0070027B" w:rsidP="00CC136B">
      <w:pPr>
        <w:suppressAutoHyphens/>
        <w:spacing w:line="240" w:lineRule="auto"/>
        <w:rPr>
          <w:rFonts w:ascii="Danske Text" w:hAnsi="Danske Text" w:cstheme="minorHAnsi"/>
          <w:sz w:val="16"/>
          <w:szCs w:val="16"/>
          <w:lang w:val="lt-LT"/>
        </w:rPr>
      </w:pPr>
      <w:r w:rsidRPr="0077666B">
        <w:rPr>
          <w:rFonts w:ascii="Danske Text" w:hAnsi="Danske Text" w:cstheme="minorHAnsi"/>
          <w:sz w:val="16"/>
          <w:szCs w:val="16"/>
          <w:lang w:val="lt-LT"/>
        </w:rPr>
        <w:t>Taikomas Liet</w:t>
      </w:r>
      <w:r w:rsidR="000902A5" w:rsidRPr="0077666B">
        <w:rPr>
          <w:rFonts w:ascii="Danske Text" w:hAnsi="Danske Text" w:cstheme="minorHAnsi"/>
          <w:sz w:val="16"/>
          <w:szCs w:val="16"/>
          <w:lang w:val="lt-LT"/>
        </w:rPr>
        <w:t xml:space="preserve">uvoje nuo </w:t>
      </w:r>
      <w:bookmarkStart w:id="0" w:name="_GoBack"/>
      <w:bookmarkEnd w:id="0"/>
      <w:r w:rsidR="000902A5" w:rsidRPr="008644C3">
        <w:rPr>
          <w:rFonts w:ascii="Danske Text" w:hAnsi="Danske Text" w:cstheme="minorHAnsi"/>
          <w:sz w:val="16"/>
          <w:szCs w:val="16"/>
          <w:lang w:val="lt-LT"/>
        </w:rPr>
        <w:t>201</w:t>
      </w:r>
      <w:r w:rsidR="0077666B" w:rsidRPr="008644C3">
        <w:rPr>
          <w:rFonts w:ascii="Danske Text" w:hAnsi="Danske Text" w:cstheme="minorHAnsi"/>
          <w:sz w:val="16"/>
          <w:szCs w:val="16"/>
          <w:lang w:val="lt-LT"/>
        </w:rPr>
        <w:t>9</w:t>
      </w:r>
      <w:r w:rsidR="000902A5" w:rsidRPr="008644C3">
        <w:rPr>
          <w:rFonts w:ascii="Danske Text" w:hAnsi="Danske Text" w:cstheme="minorHAnsi"/>
          <w:sz w:val="16"/>
          <w:szCs w:val="16"/>
          <w:lang w:val="lt-LT"/>
        </w:rPr>
        <w:t xml:space="preserve"> m. </w:t>
      </w:r>
      <w:r w:rsidR="00055862" w:rsidRPr="008644C3">
        <w:rPr>
          <w:rFonts w:ascii="Danske Text" w:hAnsi="Danske Text" w:cstheme="minorHAnsi"/>
          <w:sz w:val="16"/>
          <w:szCs w:val="16"/>
          <w:lang w:val="lt-LT"/>
        </w:rPr>
        <w:t>liepos 22</w:t>
      </w:r>
      <w:r w:rsidR="0077666B" w:rsidRPr="008644C3">
        <w:rPr>
          <w:rFonts w:ascii="Danske Text" w:hAnsi="Danske Text" w:cstheme="minorHAnsi"/>
          <w:sz w:val="16"/>
          <w:szCs w:val="16"/>
          <w:lang w:val="lt-LT"/>
        </w:rPr>
        <w:t xml:space="preserve"> </w:t>
      </w:r>
      <w:r w:rsidR="000902A5" w:rsidRPr="008644C3">
        <w:rPr>
          <w:rFonts w:ascii="Danske Text" w:hAnsi="Danske Text" w:cstheme="minorHAnsi"/>
          <w:sz w:val="16"/>
          <w:szCs w:val="16"/>
          <w:lang w:val="lt-LT"/>
        </w:rPr>
        <w:t>d.</w:t>
      </w:r>
    </w:p>
    <w:p w14:paraId="397BB22E" w14:textId="77777777" w:rsidR="00CC136B" w:rsidRPr="0077666B" w:rsidRDefault="00CC136B" w:rsidP="00CC136B">
      <w:pPr>
        <w:suppressAutoHyphens/>
        <w:spacing w:line="240" w:lineRule="auto"/>
        <w:rPr>
          <w:rFonts w:ascii="Danske Text" w:hAnsi="Danske Text" w:cstheme="minorHAnsi"/>
          <w:sz w:val="16"/>
          <w:szCs w:val="16"/>
          <w:lang w:val="lt-LT"/>
        </w:rPr>
      </w:pPr>
    </w:p>
    <w:p w14:paraId="596F6D32" w14:textId="77777777" w:rsidR="00CC136B" w:rsidRPr="0077666B" w:rsidRDefault="00CC136B" w:rsidP="00CC136B">
      <w:pPr>
        <w:suppressAutoHyphens/>
        <w:spacing w:line="240" w:lineRule="auto"/>
        <w:rPr>
          <w:rFonts w:ascii="Danske Text" w:hAnsi="Danske Text" w:cstheme="minorHAnsi"/>
          <w:sz w:val="16"/>
          <w:szCs w:val="16"/>
          <w:lang w:val="lt-LT"/>
        </w:rPr>
      </w:pPr>
    </w:p>
    <w:p w14:paraId="275315E5" w14:textId="77777777" w:rsidR="00CC136B" w:rsidRPr="0077666B" w:rsidRDefault="00CC136B" w:rsidP="00CC136B">
      <w:pPr>
        <w:suppressAutoHyphens/>
        <w:spacing w:line="240" w:lineRule="auto"/>
        <w:rPr>
          <w:rFonts w:ascii="Danske Text" w:hAnsi="Danske Text" w:cstheme="minorHAnsi"/>
          <w:sz w:val="16"/>
          <w:szCs w:val="16"/>
          <w:lang w:val="lt-LT"/>
        </w:rPr>
        <w:sectPr w:rsidR="00CC136B" w:rsidRPr="0077666B" w:rsidSect="00CC136B">
          <w:headerReference w:type="default" r:id="rId13"/>
          <w:footerReference w:type="default" r:id="rId14"/>
          <w:type w:val="continuous"/>
          <w:pgSz w:w="11906" w:h="16838" w:code="9"/>
          <w:pgMar w:top="845" w:right="896" w:bottom="845" w:left="896" w:header="1276" w:footer="851" w:gutter="0"/>
          <w:cols w:space="567"/>
          <w:docGrid w:linePitch="360"/>
        </w:sectPr>
      </w:pPr>
    </w:p>
    <w:p w14:paraId="522A3B2A" w14:textId="4BE5A382" w:rsidR="0070027B" w:rsidRPr="0077666B" w:rsidRDefault="000902A5" w:rsidP="00CC136B">
      <w:pPr>
        <w:suppressAutoHyphens/>
        <w:spacing w:line="240" w:lineRule="auto"/>
        <w:jc w:val="both"/>
        <w:rPr>
          <w:rFonts w:ascii="Danske Text" w:eastAsia="MS Mincho" w:hAnsi="Danske Text" w:cs="Mangal"/>
          <w:b/>
          <w:caps/>
          <w:color w:val="003255"/>
          <w:sz w:val="16"/>
          <w:szCs w:val="16"/>
          <w:lang w:val="lt-LT" w:bidi="en-GB"/>
        </w:rPr>
      </w:pPr>
      <w:r w:rsidRPr="0077666B">
        <w:rPr>
          <w:rFonts w:ascii="Danske Text" w:eastAsia="MS Mincho" w:hAnsi="Danske Text" w:cs="Mangal"/>
          <w:b/>
          <w:caps/>
          <w:color w:val="003255"/>
          <w:sz w:val="16"/>
          <w:szCs w:val="16"/>
          <w:lang w:val="lt-LT" w:bidi="en-GB"/>
        </w:rPr>
        <w:t>Įžanga</w:t>
      </w:r>
    </w:p>
    <w:p w14:paraId="10665891" w14:textId="77777777" w:rsidR="000902A5" w:rsidRPr="0077666B" w:rsidRDefault="000902A5" w:rsidP="00CC136B">
      <w:pPr>
        <w:suppressAutoHyphens/>
        <w:spacing w:line="240" w:lineRule="auto"/>
        <w:jc w:val="both"/>
        <w:rPr>
          <w:rFonts w:ascii="Danske Text" w:hAnsi="Danske Text"/>
          <w:sz w:val="16"/>
          <w:szCs w:val="16"/>
          <w:lang w:val="lt-LT" w:bidi="en-GB"/>
        </w:rPr>
      </w:pPr>
    </w:p>
    <w:p w14:paraId="392C8E67" w14:textId="77777777" w:rsidR="0070027B" w:rsidRPr="0077666B" w:rsidRDefault="0070027B" w:rsidP="00CC136B">
      <w:pPr>
        <w:suppressAutoHyphens/>
        <w:spacing w:line="240" w:lineRule="auto"/>
        <w:jc w:val="both"/>
        <w:rPr>
          <w:rFonts w:ascii="Danske Text" w:eastAsia="MS Mincho" w:hAnsi="Danske Text" w:cs="Mangal"/>
          <w:sz w:val="16"/>
          <w:szCs w:val="16"/>
          <w:lang w:val="lt-LT" w:bidi="en-GB"/>
        </w:rPr>
      </w:pPr>
      <w:r w:rsidRPr="0077666B">
        <w:rPr>
          <w:rFonts w:ascii="Danske Text" w:eastAsia="MS Mincho" w:hAnsi="Danske Text" w:cs="Mangal"/>
          <w:sz w:val="16"/>
          <w:szCs w:val="16"/>
          <w:lang w:val="lt-LT" w:bidi="en-GB"/>
        </w:rPr>
        <w:t xml:space="preserve">Danske Bank A/S yra finansų įstaiga, kuri savo klientams siūlo finansines konsultacijas ir paslaugas. </w:t>
      </w:r>
    </w:p>
    <w:p w14:paraId="63663111" w14:textId="77777777" w:rsidR="0070027B" w:rsidRPr="0077666B" w:rsidRDefault="0070027B" w:rsidP="00CC136B">
      <w:pPr>
        <w:suppressAutoHyphens/>
        <w:spacing w:line="240" w:lineRule="auto"/>
        <w:jc w:val="both"/>
        <w:rPr>
          <w:rFonts w:ascii="Danske Text" w:eastAsia="MS Mincho" w:hAnsi="Danske Text" w:cs="Mangal"/>
          <w:sz w:val="16"/>
          <w:szCs w:val="16"/>
          <w:lang w:val="lt-LT" w:bidi="en-GB"/>
        </w:rPr>
      </w:pPr>
    </w:p>
    <w:p w14:paraId="7D5FDE94" w14:textId="77777777" w:rsidR="0070027B" w:rsidRPr="0077666B" w:rsidRDefault="0070027B" w:rsidP="00CC136B">
      <w:pPr>
        <w:suppressAutoHyphens/>
        <w:spacing w:line="240" w:lineRule="auto"/>
        <w:jc w:val="both"/>
        <w:rPr>
          <w:rFonts w:ascii="Danske Text" w:eastAsia="MS Mincho" w:hAnsi="Danske Text" w:cs="Mangal"/>
          <w:sz w:val="16"/>
          <w:szCs w:val="16"/>
          <w:lang w:val="lt-LT" w:bidi="en-GB"/>
        </w:rPr>
      </w:pPr>
      <w:r w:rsidRPr="0077666B">
        <w:rPr>
          <w:rFonts w:ascii="Danske Text" w:eastAsia="MS Mincho" w:hAnsi="Danske Text" w:cs="Mangal"/>
          <w:sz w:val="16"/>
          <w:szCs w:val="16"/>
          <w:lang w:val="lt-LT" w:bidi="en-GB"/>
        </w:rPr>
        <w:t xml:space="preserve">Vykdydami savo veiklą, registruojame ir naudojame tam tikrus duomenis apie jus (asmens duomenis). Tai darome tam, kad galėtume jus kuo geriau pakonsultuoti ir pasiūlyti geriausius sprendimus, vykdyti su jumis sudarytas sutartis ir laikytis taikomų teisės aktų reikalavimų. </w:t>
      </w:r>
    </w:p>
    <w:p w14:paraId="62754C44" w14:textId="77777777" w:rsidR="0070027B" w:rsidRPr="0077666B" w:rsidRDefault="0070027B" w:rsidP="00CC136B">
      <w:pPr>
        <w:suppressAutoHyphens/>
        <w:spacing w:line="240" w:lineRule="auto"/>
        <w:jc w:val="both"/>
        <w:rPr>
          <w:rFonts w:ascii="Danske Text" w:eastAsia="MS Mincho" w:hAnsi="Danske Text" w:cs="Mangal"/>
          <w:sz w:val="16"/>
          <w:szCs w:val="16"/>
          <w:lang w:val="lt-LT" w:bidi="en-GB"/>
        </w:rPr>
      </w:pPr>
    </w:p>
    <w:p w14:paraId="61EAD9D0" w14:textId="77777777" w:rsidR="0070027B" w:rsidRPr="0077666B" w:rsidRDefault="0070027B" w:rsidP="00CC136B">
      <w:pPr>
        <w:suppressAutoHyphens/>
        <w:spacing w:line="240" w:lineRule="auto"/>
        <w:jc w:val="both"/>
        <w:rPr>
          <w:rFonts w:ascii="Danske Text" w:hAnsi="Danske Text" w:cstheme="minorHAnsi"/>
          <w:sz w:val="16"/>
          <w:szCs w:val="16"/>
          <w:lang w:val="lt-LT"/>
        </w:rPr>
      </w:pPr>
      <w:r w:rsidRPr="0077666B">
        <w:rPr>
          <w:rFonts w:ascii="Danske Text" w:eastAsia="MS Mincho" w:hAnsi="Danske Text" w:cs="Mangal"/>
          <w:sz w:val="16"/>
          <w:szCs w:val="16"/>
          <w:lang w:val="lt-LT" w:bidi="en-GB"/>
        </w:rPr>
        <w:t xml:space="preserve">Jūsų duomenis ir privatumą saugome imdamiesi visų reikiamų taikomuose teisės aktuose numatytų priemonių. </w:t>
      </w:r>
    </w:p>
    <w:p w14:paraId="48FBA68B" w14:textId="77777777" w:rsidR="0070027B" w:rsidRPr="0077666B" w:rsidRDefault="0070027B" w:rsidP="00CC136B">
      <w:pPr>
        <w:suppressAutoHyphens/>
        <w:spacing w:line="240" w:lineRule="auto"/>
        <w:jc w:val="both"/>
        <w:rPr>
          <w:rFonts w:ascii="Danske Text" w:hAnsi="Danske Text" w:cstheme="minorHAnsi"/>
          <w:sz w:val="16"/>
          <w:szCs w:val="16"/>
          <w:lang w:val="lt-LT"/>
        </w:rPr>
      </w:pPr>
    </w:p>
    <w:p w14:paraId="09B2D8C2" w14:textId="130D4E8A" w:rsidR="0070027B" w:rsidRPr="0077666B" w:rsidRDefault="0070027B" w:rsidP="00CC136B">
      <w:pPr>
        <w:suppressAutoHyphens/>
        <w:spacing w:line="240" w:lineRule="auto"/>
        <w:jc w:val="both"/>
        <w:rPr>
          <w:rFonts w:ascii="Danske Text" w:hAnsi="Danske Text" w:cstheme="minorHAnsi"/>
          <w:sz w:val="16"/>
          <w:szCs w:val="16"/>
          <w:lang w:val="lt-LT"/>
        </w:rPr>
      </w:pPr>
      <w:r w:rsidRPr="0077666B">
        <w:rPr>
          <w:rFonts w:ascii="Danske Text" w:hAnsi="Danske Text" w:cstheme="minorHAnsi"/>
          <w:sz w:val="16"/>
          <w:szCs w:val="16"/>
          <w:lang w:val="lt-LT"/>
        </w:rPr>
        <w:t xml:space="preserve">Šiame Pranešime dėl asmens duomenų apsaugos išdėstyti pagrindiniai dalykai, kaip </w:t>
      </w:r>
      <w:r w:rsidRPr="0077666B">
        <w:rPr>
          <w:rFonts w:ascii="Danske Text" w:hAnsi="Danske Text" w:cstheme="minorHAnsi"/>
          <w:bCs/>
          <w:sz w:val="16"/>
          <w:szCs w:val="16"/>
          <w:lang w:val="lt-LT"/>
        </w:rPr>
        <w:t xml:space="preserve">Danske Bank A/S Lietuvos filialas, kuris yra </w:t>
      </w:r>
      <w:r w:rsidRPr="0077666B">
        <w:rPr>
          <w:rFonts w:ascii="Danske Text" w:hAnsi="Danske Text" w:cstheme="minorHAnsi"/>
          <w:sz w:val="16"/>
          <w:szCs w:val="16"/>
          <w:lang w:val="lt-LT"/>
        </w:rPr>
        <w:t>Danske Bank Grupės dalis, rūpinasi jūsų asmens duomenimis ir įstatymo jums sute</w:t>
      </w:r>
      <w:r w:rsidR="000902A5" w:rsidRPr="0077666B">
        <w:rPr>
          <w:rFonts w:ascii="Danske Text" w:hAnsi="Danske Text" w:cstheme="minorHAnsi"/>
          <w:sz w:val="16"/>
          <w:szCs w:val="16"/>
          <w:lang w:val="lt-LT"/>
        </w:rPr>
        <w:t>ikiamomis teisėmis į privatumą.</w:t>
      </w:r>
    </w:p>
    <w:p w14:paraId="7930F42A" w14:textId="77777777" w:rsidR="0070027B" w:rsidRPr="0077666B" w:rsidRDefault="0070027B" w:rsidP="00CC136B">
      <w:pPr>
        <w:suppressAutoHyphens/>
        <w:spacing w:line="240" w:lineRule="auto"/>
        <w:jc w:val="both"/>
        <w:rPr>
          <w:rFonts w:ascii="Danske Text" w:hAnsi="Danske Text" w:cstheme="minorHAnsi"/>
          <w:sz w:val="16"/>
          <w:szCs w:val="16"/>
          <w:lang w:val="lt-LT"/>
        </w:rPr>
      </w:pPr>
    </w:p>
    <w:p w14:paraId="2D3235F0" w14:textId="685EA30D" w:rsidR="0070027B" w:rsidRPr="0077666B" w:rsidRDefault="0070027B" w:rsidP="00CC136B">
      <w:pPr>
        <w:suppressAutoHyphens/>
        <w:spacing w:line="240" w:lineRule="auto"/>
        <w:jc w:val="both"/>
        <w:rPr>
          <w:rFonts w:ascii="Danske Text" w:hAnsi="Danske Text" w:cstheme="minorHAnsi"/>
          <w:iCs/>
          <w:sz w:val="16"/>
          <w:szCs w:val="16"/>
          <w:lang w:val="lt-LT"/>
        </w:rPr>
      </w:pPr>
      <w:r w:rsidRPr="0077666B">
        <w:rPr>
          <w:rFonts w:ascii="Danske Text" w:hAnsi="Danske Text" w:cstheme="minorHAnsi"/>
          <w:sz w:val="16"/>
          <w:szCs w:val="16"/>
          <w:lang w:val="lt-LT"/>
        </w:rPr>
        <w:t>Pranešimas dėl asmens duomenų apsaugos taikomas fizinių asmenų asmens duomenims, jis netaikomas juridinių asmenų duomenims. Pranešimas dėl asmens duomenų apsaugos taip pat taikomas visiems asmens duomenims, susijusiems su fiziniais asmenimis jiems vykdant savo profesinę veiklą, pvz., su įmonės / organizacijos darbuotojais. Tokiu atveju, v</w:t>
      </w:r>
      <w:r w:rsidRPr="0077666B">
        <w:rPr>
          <w:rFonts w:ascii="Danske Text" w:eastAsia="MS Mincho" w:hAnsi="Danske Text" w:cs="Mangal"/>
          <w:sz w:val="16"/>
          <w:szCs w:val="16"/>
          <w:lang w:val="lt-LT" w:bidi="en-GB"/>
        </w:rPr>
        <w:t>ykdydami savo veiklą, registruojame ir naudojame tam tikrą informaciją apie jus (asmens duomenis), kai jūs turite reikalų su mumis kaip fizinis asmuo, susijęs su mūsų Verslo klientu</w:t>
      </w:r>
      <w:r w:rsidRPr="0077666B">
        <w:rPr>
          <w:rFonts w:ascii="Danske Text" w:eastAsia="Times New Roman" w:hAnsi="Danske Text" w:cstheme="minorHAnsi"/>
          <w:sz w:val="16"/>
          <w:szCs w:val="16"/>
          <w:lang w:val="lt-LT" w:eastAsia="en-GB"/>
        </w:rPr>
        <w:t>. Pavyzdžiui, jūs galite būti su mūsų klientu susijęs įgaliotas pasirašyti asmuo</w:t>
      </w:r>
      <w:r w:rsidRPr="0077666B">
        <w:rPr>
          <w:rFonts w:ascii="Danske Text" w:hAnsi="Danske Text" w:cstheme="minorHAnsi"/>
          <w:iCs/>
          <w:sz w:val="16"/>
          <w:szCs w:val="16"/>
          <w:lang w:val="lt-LT"/>
        </w:rPr>
        <w:t>, naudos gavėjas, direktorius, darbuotojas, garantas, įkait</w:t>
      </w:r>
      <w:r w:rsidR="000902A5" w:rsidRPr="0077666B">
        <w:rPr>
          <w:rFonts w:ascii="Danske Text" w:hAnsi="Danske Text" w:cstheme="minorHAnsi"/>
          <w:iCs/>
          <w:sz w:val="16"/>
          <w:szCs w:val="16"/>
          <w:lang w:val="lt-LT"/>
        </w:rPr>
        <w:t>o davėjas arba trečiasis asmuo.</w:t>
      </w:r>
    </w:p>
    <w:p w14:paraId="60D5E4B7" w14:textId="77777777" w:rsidR="0070027B" w:rsidRPr="0077666B" w:rsidRDefault="0070027B" w:rsidP="00CC136B">
      <w:pPr>
        <w:suppressAutoHyphens/>
        <w:spacing w:line="240" w:lineRule="auto"/>
        <w:jc w:val="both"/>
        <w:rPr>
          <w:rFonts w:ascii="Danske Text" w:hAnsi="Danske Text" w:cstheme="minorHAnsi"/>
          <w:spacing w:val="-1"/>
          <w:sz w:val="16"/>
          <w:szCs w:val="16"/>
          <w:lang w:val="lt-LT"/>
        </w:rPr>
      </w:pPr>
    </w:p>
    <w:p w14:paraId="7A4BF926" w14:textId="77777777" w:rsidR="0070027B" w:rsidRPr="0077666B" w:rsidRDefault="0070027B" w:rsidP="00CC136B">
      <w:pPr>
        <w:suppressAutoHyphens/>
        <w:spacing w:line="240" w:lineRule="auto"/>
        <w:jc w:val="both"/>
        <w:rPr>
          <w:rFonts w:ascii="Danske Text" w:hAnsi="Danske Text" w:cstheme="minorHAnsi"/>
          <w:sz w:val="16"/>
          <w:szCs w:val="16"/>
          <w:lang w:val="lt-LT"/>
        </w:rPr>
      </w:pPr>
      <w:r w:rsidRPr="0077666B">
        <w:rPr>
          <w:rFonts w:ascii="Danske Text" w:hAnsi="Danske Text" w:cstheme="minorHAnsi"/>
          <w:spacing w:val="-1"/>
          <w:sz w:val="16"/>
          <w:szCs w:val="16"/>
          <w:lang w:val="lt-LT"/>
        </w:rPr>
        <w:t xml:space="preserve">Šiame </w:t>
      </w:r>
      <w:r w:rsidRPr="0077666B">
        <w:rPr>
          <w:rFonts w:ascii="Danske Text" w:hAnsi="Danske Text" w:cstheme="minorHAnsi"/>
          <w:sz w:val="16"/>
          <w:szCs w:val="16"/>
          <w:lang w:val="lt-LT"/>
        </w:rPr>
        <w:t>Pranešime dėl asmens duomenų apsaugos vartojamos sąvokos turi tą pačią reikšmę, kaip nurodyta Bendrosiose sąlygose</w:t>
      </w:r>
      <w:r w:rsidRPr="0077666B">
        <w:rPr>
          <w:rFonts w:ascii="Danske Text" w:hAnsi="Danske Text" w:cstheme="minorHAnsi"/>
          <w:spacing w:val="-1"/>
          <w:sz w:val="16"/>
          <w:szCs w:val="16"/>
          <w:lang w:val="lt-LT"/>
        </w:rPr>
        <w:t>.</w:t>
      </w:r>
    </w:p>
    <w:p w14:paraId="6613EF02" w14:textId="77777777" w:rsidR="0070027B" w:rsidRPr="0077666B" w:rsidRDefault="0070027B" w:rsidP="00CC136B">
      <w:pPr>
        <w:suppressAutoHyphens/>
        <w:spacing w:line="240" w:lineRule="auto"/>
        <w:jc w:val="both"/>
        <w:rPr>
          <w:rFonts w:ascii="Danske Text" w:eastAsia="MS Mincho" w:hAnsi="Danske Text" w:cs="Mangal"/>
          <w:b/>
          <w:caps/>
          <w:color w:val="2F5496" w:themeColor="accent5" w:themeShade="BF"/>
          <w:sz w:val="16"/>
          <w:szCs w:val="16"/>
          <w:lang w:val="lt-LT" w:bidi="en-GB"/>
        </w:rPr>
      </w:pPr>
    </w:p>
    <w:p w14:paraId="25C51464" w14:textId="77777777" w:rsidR="0070027B" w:rsidRPr="0077666B" w:rsidRDefault="0070027B" w:rsidP="00CC136B">
      <w:pPr>
        <w:suppressAutoHyphens/>
        <w:spacing w:line="240" w:lineRule="auto"/>
        <w:jc w:val="both"/>
        <w:rPr>
          <w:rFonts w:ascii="Danske Text" w:eastAsia="MS Mincho" w:hAnsi="Danske Text" w:cs="Mangal"/>
          <w:b/>
          <w:caps/>
          <w:color w:val="2F5496" w:themeColor="accent5" w:themeShade="BF"/>
          <w:sz w:val="16"/>
          <w:szCs w:val="16"/>
          <w:lang w:val="lt-LT" w:bidi="en-GB"/>
        </w:rPr>
      </w:pPr>
    </w:p>
    <w:p w14:paraId="4FA21326" w14:textId="1819BC60" w:rsidR="0070027B" w:rsidRPr="0077666B" w:rsidRDefault="0077666B" w:rsidP="00CC136B">
      <w:pPr>
        <w:suppressAutoHyphens/>
        <w:spacing w:line="240" w:lineRule="auto"/>
        <w:rPr>
          <w:rFonts w:ascii="Danske Text" w:eastAsia="MS Mincho" w:hAnsi="Danske Text" w:cs="Mangal"/>
          <w:b/>
          <w:caps/>
          <w:color w:val="003255"/>
          <w:sz w:val="16"/>
          <w:szCs w:val="16"/>
          <w:lang w:val="lt-LT" w:bidi="en-GB"/>
        </w:rPr>
      </w:pPr>
      <w:r w:rsidRPr="0077666B">
        <w:rPr>
          <w:rFonts w:ascii="Danske Text" w:eastAsia="MS Mincho" w:hAnsi="Danske Text" w:cs="Mangal"/>
          <w:b/>
          <w:caps/>
          <w:color w:val="003255"/>
          <w:sz w:val="16"/>
          <w:szCs w:val="16"/>
          <w:lang w:val="lt-LT" w:bidi="en-GB"/>
        </w:rPr>
        <w:t xml:space="preserve">KADA </w:t>
      </w:r>
      <w:r w:rsidR="0070027B" w:rsidRPr="0077666B">
        <w:rPr>
          <w:rFonts w:ascii="Danske Text" w:eastAsia="MS Mincho" w:hAnsi="Danske Text" w:cs="Mangal"/>
          <w:b/>
          <w:caps/>
          <w:color w:val="003255"/>
          <w:sz w:val="16"/>
          <w:szCs w:val="16"/>
          <w:lang w:val="lt-LT" w:bidi="en-GB"/>
        </w:rPr>
        <w:t>registruojame ir naudojame jūsų asmens duomenis?</w:t>
      </w:r>
    </w:p>
    <w:p w14:paraId="17C58BD3" w14:textId="77777777" w:rsidR="0070027B" w:rsidRPr="0077666B" w:rsidRDefault="0070027B" w:rsidP="00CC136B">
      <w:pPr>
        <w:suppressAutoHyphens/>
        <w:spacing w:line="240" w:lineRule="auto"/>
        <w:jc w:val="both"/>
        <w:rPr>
          <w:rFonts w:ascii="Danske Text" w:eastAsia="MS Mincho" w:hAnsi="Danske Text" w:cs="Mangal"/>
          <w:sz w:val="16"/>
          <w:szCs w:val="16"/>
          <w:lang w:val="lt-LT" w:bidi="en-GB"/>
        </w:rPr>
      </w:pPr>
    </w:p>
    <w:p w14:paraId="1091CA2A" w14:textId="77777777" w:rsidR="0070027B" w:rsidRPr="0077666B" w:rsidRDefault="0070027B" w:rsidP="00CC136B">
      <w:pPr>
        <w:suppressAutoHyphens/>
        <w:spacing w:line="240" w:lineRule="auto"/>
        <w:jc w:val="both"/>
        <w:rPr>
          <w:rFonts w:ascii="Danske Text" w:hAnsi="Danske Text" w:cstheme="minorHAnsi"/>
          <w:sz w:val="16"/>
          <w:szCs w:val="16"/>
          <w:lang w:val="lt-LT"/>
        </w:rPr>
      </w:pPr>
      <w:r w:rsidRPr="0077666B">
        <w:rPr>
          <w:rFonts w:ascii="Danske Text" w:hAnsi="Danske Text" w:cstheme="minorHAnsi"/>
          <w:sz w:val="16"/>
          <w:szCs w:val="16"/>
          <w:lang w:val="lt-LT"/>
        </w:rPr>
        <w:t>Registruojame ir naudojame duomenis apie jus, kad galėtume jus kuo geriau pakonsultuoti ir pasiūlyti jums geriausius sprendimus, apsaugotume jūsų finansus, vykdytume su jumis sudarytas sutartis ir laikytumėmės teisinių reikalavimų, kurie taikomi mums kaip finansų įstaigai.</w:t>
      </w:r>
    </w:p>
    <w:p w14:paraId="44055CB0" w14:textId="77777777" w:rsidR="0070027B" w:rsidRPr="0077666B" w:rsidRDefault="0070027B" w:rsidP="00CC136B">
      <w:pPr>
        <w:suppressAutoHyphens/>
        <w:autoSpaceDE w:val="0"/>
        <w:autoSpaceDN w:val="0"/>
        <w:adjustRightInd w:val="0"/>
        <w:spacing w:line="240" w:lineRule="auto"/>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Tai reiškia, kad registruojame ir naudojame asmens duomenis, kai: </w:t>
      </w:r>
    </w:p>
    <w:p w14:paraId="4BE1F663" w14:textId="5F346EE5"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sudarėte arba ketinate sudaryti sutartį su mumis dėl kokios nors paslaugos arba produkto</w:t>
      </w:r>
      <w:r w:rsidR="00883EB1" w:rsidRPr="0077666B">
        <w:rPr>
          <w:rFonts w:ascii="Danske Text" w:hAnsi="Danske Text"/>
          <w:sz w:val="16"/>
          <w:szCs w:val="16"/>
          <w:lang w:val="lt-LT"/>
        </w:rPr>
        <w:t xml:space="preserve">, </w:t>
      </w:r>
      <w:r w:rsidR="003A25E0" w:rsidRPr="0077666B">
        <w:rPr>
          <w:rFonts w:ascii="Danske Text" w:hAnsi="Danske Text"/>
          <w:sz w:val="16"/>
          <w:szCs w:val="16"/>
          <w:lang w:val="lt-LT"/>
        </w:rPr>
        <w:t>pagal</w:t>
      </w:r>
      <w:r w:rsidR="00883EB1" w:rsidRPr="0077666B">
        <w:rPr>
          <w:rFonts w:ascii="Danske Text" w:hAnsi="Danske Text"/>
          <w:sz w:val="16"/>
          <w:szCs w:val="16"/>
          <w:lang w:val="lt-LT"/>
        </w:rPr>
        <w:t xml:space="preserve"> BDAR</w:t>
      </w:r>
      <w:r w:rsidR="000902A5" w:rsidRPr="0077666B">
        <w:rPr>
          <w:rFonts w:ascii="Danske Text" w:hAnsi="Danske Text"/>
          <w:sz w:val="16"/>
          <w:szCs w:val="16"/>
          <w:vertAlign w:val="superscript"/>
          <w:lang w:val="lt-LT"/>
        </w:rPr>
        <w:t>1</w:t>
      </w:r>
      <w:r w:rsidR="00883EB1" w:rsidRPr="0077666B">
        <w:rPr>
          <w:rFonts w:ascii="Danske Text" w:hAnsi="Danske Text"/>
          <w:sz w:val="16"/>
          <w:szCs w:val="16"/>
          <w:lang w:val="lt-LT"/>
        </w:rPr>
        <w:t xml:space="preserve"> 6.1(b)</w:t>
      </w:r>
      <w:r w:rsidR="003A25E0" w:rsidRPr="0077666B">
        <w:rPr>
          <w:rFonts w:ascii="Danske Text" w:hAnsi="Danske Text"/>
          <w:sz w:val="16"/>
          <w:szCs w:val="16"/>
          <w:lang w:val="lt-LT"/>
        </w:rPr>
        <w:t xml:space="preserve"> str.</w:t>
      </w:r>
      <w:r w:rsidRPr="0077666B">
        <w:rPr>
          <w:rFonts w:ascii="Danske Text" w:hAnsi="Danske Text" w:cs="DanskeText-Bold"/>
          <w:bCs/>
          <w:sz w:val="16"/>
          <w:szCs w:val="16"/>
          <w:lang w:val="lt-LT"/>
        </w:rPr>
        <w:t>;</w:t>
      </w:r>
    </w:p>
    <w:p w14:paraId="36B61453" w14:textId="2B5BDA78"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davėte mums savo sutikimą naudoti jūsų asmens duomenis konkrečiu tikslu</w:t>
      </w:r>
      <w:r w:rsidR="00883EB1" w:rsidRPr="0077666B">
        <w:rPr>
          <w:rFonts w:ascii="Danske Text" w:hAnsi="Danske Text"/>
          <w:sz w:val="16"/>
          <w:szCs w:val="16"/>
          <w:lang w:val="lt-LT"/>
        </w:rPr>
        <w:t xml:space="preserve">, </w:t>
      </w:r>
      <w:r w:rsidR="003A25E0" w:rsidRPr="0077666B">
        <w:rPr>
          <w:rFonts w:ascii="Danske Text" w:hAnsi="Danske Text"/>
          <w:sz w:val="16"/>
          <w:szCs w:val="16"/>
          <w:lang w:val="lt-LT"/>
        </w:rPr>
        <w:t>pagal</w:t>
      </w:r>
      <w:r w:rsidR="00883EB1" w:rsidRPr="0077666B">
        <w:rPr>
          <w:rFonts w:ascii="Danske Text" w:hAnsi="Danske Text"/>
          <w:sz w:val="16"/>
          <w:szCs w:val="16"/>
          <w:lang w:val="lt-LT"/>
        </w:rPr>
        <w:t xml:space="preserve"> </w:t>
      </w:r>
      <w:r w:rsidR="003A25E0" w:rsidRPr="0077666B">
        <w:rPr>
          <w:rFonts w:ascii="Danske Text" w:hAnsi="Danske Text"/>
          <w:sz w:val="16"/>
          <w:szCs w:val="16"/>
          <w:lang w:val="lt-LT"/>
        </w:rPr>
        <w:t>BDAR</w:t>
      </w:r>
      <w:r w:rsidR="00883EB1" w:rsidRPr="0077666B">
        <w:rPr>
          <w:rFonts w:ascii="Danske Text" w:hAnsi="Danske Text"/>
          <w:sz w:val="16"/>
          <w:szCs w:val="16"/>
          <w:vertAlign w:val="superscript"/>
          <w:lang w:val="lt-LT"/>
        </w:rPr>
        <w:t>1</w:t>
      </w:r>
      <w:r w:rsidR="00883EB1" w:rsidRPr="0077666B">
        <w:rPr>
          <w:rFonts w:ascii="Danske Text" w:hAnsi="Danske Text"/>
          <w:sz w:val="16"/>
          <w:szCs w:val="16"/>
          <w:lang w:val="lt-LT"/>
        </w:rPr>
        <w:t xml:space="preserve"> 6.1(a)</w:t>
      </w:r>
      <w:r w:rsidR="003A25E0" w:rsidRPr="0077666B">
        <w:rPr>
          <w:rFonts w:ascii="Danske Text" w:hAnsi="Danske Text"/>
          <w:sz w:val="16"/>
          <w:szCs w:val="16"/>
          <w:lang w:val="lt-LT"/>
        </w:rPr>
        <w:t xml:space="preserve"> str.</w:t>
      </w:r>
      <w:r w:rsidRPr="0077666B">
        <w:rPr>
          <w:rFonts w:ascii="Danske Text" w:hAnsi="Danske Text" w:cs="DanskeText-Bold"/>
          <w:bCs/>
          <w:sz w:val="16"/>
          <w:szCs w:val="16"/>
          <w:lang w:val="lt-LT"/>
        </w:rPr>
        <w:t xml:space="preserve">; </w:t>
      </w:r>
    </w:p>
    <w:p w14:paraId="02367E43" w14:textId="47A9EFB2"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turime tokią pareigą pagal įstatymus</w:t>
      </w:r>
      <w:r w:rsidR="0077666B" w:rsidRPr="0077666B">
        <w:rPr>
          <w:rFonts w:ascii="Danske Text" w:hAnsi="Danske Text" w:cs="DanskeText-Bold"/>
          <w:bCs/>
          <w:sz w:val="16"/>
          <w:szCs w:val="16"/>
          <w:lang w:val="lt-LT"/>
        </w:rPr>
        <w:t xml:space="preserve"> (</w:t>
      </w:r>
      <w:r w:rsidR="0077666B" w:rsidRPr="0077666B">
        <w:rPr>
          <w:rFonts w:ascii="Danske Text" w:hAnsi="Danske Text"/>
          <w:sz w:val="16"/>
          <w:szCs w:val="16"/>
          <w:lang w:val="lt-LT"/>
        </w:rPr>
        <w:t>BDAR</w:t>
      </w:r>
      <w:r w:rsidR="0077666B" w:rsidRPr="0077666B">
        <w:rPr>
          <w:rFonts w:ascii="Danske Text" w:hAnsi="Danske Text"/>
          <w:sz w:val="16"/>
          <w:szCs w:val="16"/>
          <w:vertAlign w:val="superscript"/>
          <w:lang w:val="lt-LT"/>
        </w:rPr>
        <w:t>1</w:t>
      </w:r>
      <w:r w:rsidR="0077666B" w:rsidRPr="0077666B">
        <w:rPr>
          <w:rFonts w:ascii="Danske Text" w:hAnsi="Danske Text"/>
          <w:sz w:val="16"/>
          <w:szCs w:val="16"/>
          <w:lang w:val="lt-LT"/>
        </w:rPr>
        <w:t xml:space="preserve"> 6.1(c)</w:t>
      </w:r>
      <w:r w:rsidR="0077666B">
        <w:rPr>
          <w:rFonts w:ascii="Danske Text" w:hAnsi="Danske Text"/>
          <w:sz w:val="16"/>
          <w:szCs w:val="16"/>
          <w:lang w:val="lt-LT"/>
        </w:rPr>
        <w:t xml:space="preserve"> str.</w:t>
      </w:r>
      <w:r w:rsidR="0077666B" w:rsidRPr="0077666B">
        <w:rPr>
          <w:rFonts w:ascii="Danske Text" w:hAnsi="Danske Text"/>
          <w:sz w:val="16"/>
          <w:szCs w:val="16"/>
          <w:lang w:val="lt-LT"/>
        </w:rPr>
        <w:t>)</w:t>
      </w:r>
      <w:r w:rsidRPr="0077666B">
        <w:rPr>
          <w:rFonts w:ascii="Danske Text" w:hAnsi="Danske Text" w:cs="DanskeText-Bold"/>
          <w:bCs/>
          <w:sz w:val="16"/>
          <w:szCs w:val="16"/>
          <w:lang w:val="lt-LT"/>
        </w:rPr>
        <w:t>, pavyzdžiui, pagal:</w:t>
      </w:r>
    </w:p>
    <w:p w14:paraId="7F96761A" w14:textId="1D5C539C" w:rsidR="0070027B" w:rsidRPr="0077666B" w:rsidRDefault="00B33261" w:rsidP="00CC136B">
      <w:pPr>
        <w:numPr>
          <w:ilvl w:val="1"/>
          <w:numId w:val="17"/>
        </w:numPr>
        <w:suppressAutoHyphens/>
        <w:spacing w:line="240" w:lineRule="auto"/>
        <w:ind w:left="567" w:hanging="283"/>
        <w:contextualSpacing/>
        <w:jc w:val="both"/>
        <w:rPr>
          <w:rFonts w:ascii="Danske Text" w:hAnsi="Danske Text"/>
          <w:sz w:val="16"/>
          <w:szCs w:val="16"/>
          <w:lang w:val="lt-LT"/>
        </w:rPr>
      </w:pPr>
      <w:r w:rsidRPr="0077666B">
        <w:rPr>
          <w:rFonts w:ascii="Danske Text" w:hAnsi="Danske Text"/>
          <w:sz w:val="16"/>
          <w:szCs w:val="16"/>
          <w:lang w:val="lt-LT"/>
        </w:rPr>
        <w:t>B</w:t>
      </w:r>
      <w:r w:rsidR="0070027B" w:rsidRPr="0077666B">
        <w:rPr>
          <w:rFonts w:ascii="Danske Text" w:hAnsi="Danske Text"/>
          <w:sz w:val="16"/>
          <w:szCs w:val="16"/>
          <w:lang w:val="lt-LT"/>
        </w:rPr>
        <w:t>ankų įstatymą;</w:t>
      </w:r>
    </w:p>
    <w:p w14:paraId="4A3DB244" w14:textId="7A003872" w:rsidR="0070027B" w:rsidRPr="0077666B" w:rsidRDefault="00B33261" w:rsidP="00CC136B">
      <w:pPr>
        <w:numPr>
          <w:ilvl w:val="1"/>
          <w:numId w:val="17"/>
        </w:numPr>
        <w:suppressAutoHyphens/>
        <w:spacing w:line="240" w:lineRule="auto"/>
        <w:ind w:left="567" w:hanging="283"/>
        <w:contextualSpacing/>
        <w:jc w:val="both"/>
        <w:rPr>
          <w:rFonts w:ascii="Danske Text" w:hAnsi="Danske Text"/>
          <w:sz w:val="16"/>
          <w:szCs w:val="16"/>
          <w:lang w:val="lt-LT"/>
        </w:rPr>
      </w:pPr>
      <w:r w:rsidRPr="0077666B">
        <w:rPr>
          <w:rFonts w:ascii="Danske Text" w:hAnsi="Danske Text"/>
          <w:sz w:val="16"/>
          <w:szCs w:val="16"/>
          <w:lang w:val="lt-LT"/>
        </w:rPr>
        <w:t>F</w:t>
      </w:r>
      <w:r w:rsidR="0070027B" w:rsidRPr="0077666B">
        <w:rPr>
          <w:rFonts w:ascii="Danske Text" w:hAnsi="Danske Text"/>
          <w:sz w:val="16"/>
          <w:szCs w:val="16"/>
          <w:lang w:val="lt-LT"/>
        </w:rPr>
        <w:t>inansų įstaigų įstatymą;</w:t>
      </w:r>
    </w:p>
    <w:p w14:paraId="3BECBDFC" w14:textId="75827721" w:rsidR="0070027B" w:rsidRPr="0077666B" w:rsidRDefault="00B33261" w:rsidP="00CC136B">
      <w:pPr>
        <w:numPr>
          <w:ilvl w:val="1"/>
          <w:numId w:val="17"/>
        </w:numPr>
        <w:suppressAutoHyphens/>
        <w:spacing w:line="240" w:lineRule="auto"/>
        <w:ind w:left="567" w:hanging="283"/>
        <w:contextualSpacing/>
        <w:jc w:val="both"/>
        <w:rPr>
          <w:rFonts w:ascii="Danske Text" w:hAnsi="Danske Text"/>
          <w:sz w:val="16"/>
          <w:szCs w:val="16"/>
          <w:lang w:val="lt-LT"/>
        </w:rPr>
      </w:pPr>
      <w:r w:rsidRPr="0077666B">
        <w:rPr>
          <w:rFonts w:ascii="Danske Text" w:hAnsi="Danske Text"/>
          <w:sz w:val="16"/>
          <w:szCs w:val="16"/>
          <w:lang w:val="lt-LT"/>
        </w:rPr>
        <w:t>P</w:t>
      </w:r>
      <w:r w:rsidR="0070027B" w:rsidRPr="0077666B">
        <w:rPr>
          <w:rFonts w:ascii="Danske Text" w:hAnsi="Danske Text"/>
          <w:sz w:val="16"/>
          <w:szCs w:val="16"/>
          <w:lang w:val="lt-LT"/>
        </w:rPr>
        <w:t>inigų plovimo ir teroristų finansavimo prevencijos įstatymą;</w:t>
      </w:r>
    </w:p>
    <w:p w14:paraId="044139E0" w14:textId="292127CC" w:rsidR="0070027B" w:rsidRPr="0077666B" w:rsidRDefault="008644C3" w:rsidP="00CC136B">
      <w:pPr>
        <w:numPr>
          <w:ilvl w:val="1"/>
          <w:numId w:val="17"/>
        </w:numPr>
        <w:suppressAutoHyphens/>
        <w:spacing w:line="240" w:lineRule="auto"/>
        <w:ind w:left="567" w:hanging="283"/>
        <w:contextualSpacing/>
        <w:jc w:val="both"/>
        <w:rPr>
          <w:rFonts w:ascii="Danske Text" w:hAnsi="Danske Text"/>
          <w:sz w:val="16"/>
          <w:szCs w:val="16"/>
          <w:lang w:val="lt-LT"/>
        </w:rPr>
      </w:pPr>
      <w:hyperlink r:id="rId15" w:tgtFrame="_blank" w:history="1"/>
      <w:r w:rsidR="00B33261" w:rsidRPr="0077666B">
        <w:rPr>
          <w:sz w:val="16"/>
          <w:szCs w:val="16"/>
          <w:lang w:val="lt-LT"/>
        </w:rPr>
        <w:t>M</w:t>
      </w:r>
      <w:r w:rsidR="0070027B" w:rsidRPr="0077666B">
        <w:rPr>
          <w:rFonts w:ascii="Danske Text" w:hAnsi="Danske Text"/>
          <w:sz w:val="16"/>
          <w:szCs w:val="16"/>
          <w:lang w:val="lt-LT"/>
        </w:rPr>
        <w:t>okėjimų įstatymą;</w:t>
      </w:r>
    </w:p>
    <w:p w14:paraId="55560B3C" w14:textId="78008BDB" w:rsidR="0070027B" w:rsidRPr="0077666B" w:rsidRDefault="00883EB1" w:rsidP="00CC136B">
      <w:pPr>
        <w:numPr>
          <w:ilvl w:val="1"/>
          <w:numId w:val="17"/>
        </w:numPr>
        <w:suppressAutoHyphens/>
        <w:spacing w:line="240" w:lineRule="auto"/>
        <w:ind w:left="567" w:hanging="283"/>
        <w:contextualSpacing/>
        <w:jc w:val="both"/>
        <w:rPr>
          <w:rFonts w:ascii="Danske Text" w:hAnsi="Danske Text"/>
          <w:sz w:val="16"/>
          <w:szCs w:val="16"/>
          <w:lang w:val="lt-LT"/>
        </w:rPr>
      </w:pPr>
      <w:r w:rsidRPr="0077666B">
        <w:rPr>
          <w:rFonts w:ascii="Danske Text" w:hAnsi="Danske Text"/>
          <w:sz w:val="16"/>
          <w:szCs w:val="16"/>
          <w:lang w:val="lt-LT"/>
        </w:rPr>
        <w:t>S</w:t>
      </w:r>
      <w:r w:rsidR="0070027B" w:rsidRPr="0077666B">
        <w:rPr>
          <w:rFonts w:ascii="Danske Text" w:hAnsi="Danske Text"/>
          <w:sz w:val="16"/>
          <w:szCs w:val="16"/>
          <w:lang w:val="lt-LT"/>
        </w:rPr>
        <w:t>u nekilnojamuoju turtu susijusio kredito įstatymą;</w:t>
      </w:r>
    </w:p>
    <w:p w14:paraId="60F9D3DD" w14:textId="48024D17" w:rsidR="0070027B" w:rsidRPr="0077666B" w:rsidRDefault="00883EB1" w:rsidP="00CC136B">
      <w:pPr>
        <w:numPr>
          <w:ilvl w:val="1"/>
          <w:numId w:val="17"/>
        </w:numPr>
        <w:suppressAutoHyphens/>
        <w:spacing w:line="240" w:lineRule="auto"/>
        <w:ind w:left="567" w:hanging="283"/>
        <w:contextualSpacing/>
        <w:jc w:val="both"/>
        <w:rPr>
          <w:rFonts w:ascii="Danske Text" w:hAnsi="Danske Text"/>
          <w:sz w:val="16"/>
          <w:szCs w:val="16"/>
          <w:lang w:val="lt-LT"/>
        </w:rPr>
      </w:pPr>
      <w:r w:rsidRPr="0077666B">
        <w:rPr>
          <w:rFonts w:ascii="Danske Text" w:hAnsi="Danske Text"/>
          <w:sz w:val="16"/>
          <w:szCs w:val="16"/>
          <w:lang w:val="lt-LT"/>
        </w:rPr>
        <w:t>V</w:t>
      </w:r>
      <w:r w:rsidR="0070027B" w:rsidRPr="0077666B">
        <w:rPr>
          <w:rFonts w:ascii="Danske Text" w:hAnsi="Danske Text"/>
          <w:sz w:val="16"/>
          <w:szCs w:val="16"/>
          <w:lang w:val="lt-LT"/>
        </w:rPr>
        <w:t>artojimo kredito įstatymą;</w:t>
      </w:r>
    </w:p>
    <w:p w14:paraId="6B41A1AB" w14:textId="1B544100" w:rsidR="0070027B" w:rsidRPr="0077666B" w:rsidRDefault="00883EB1" w:rsidP="00CC136B">
      <w:pPr>
        <w:numPr>
          <w:ilvl w:val="1"/>
          <w:numId w:val="17"/>
        </w:numPr>
        <w:suppressAutoHyphens/>
        <w:spacing w:line="240" w:lineRule="auto"/>
        <w:ind w:left="567" w:hanging="283"/>
        <w:contextualSpacing/>
        <w:jc w:val="both"/>
        <w:rPr>
          <w:rFonts w:ascii="Danske Text" w:hAnsi="Danske Text"/>
          <w:sz w:val="16"/>
          <w:szCs w:val="16"/>
          <w:lang w:val="lt-LT"/>
        </w:rPr>
      </w:pPr>
      <w:r w:rsidRPr="0077666B">
        <w:rPr>
          <w:rFonts w:ascii="Danske Text" w:hAnsi="Danske Text"/>
          <w:sz w:val="16"/>
          <w:szCs w:val="16"/>
          <w:lang w:val="lt-LT"/>
        </w:rPr>
        <w:t>F</w:t>
      </w:r>
      <w:r w:rsidR="0070027B" w:rsidRPr="0077666B">
        <w:rPr>
          <w:rFonts w:ascii="Danske Text" w:hAnsi="Danske Text"/>
          <w:sz w:val="16"/>
          <w:szCs w:val="16"/>
          <w:lang w:val="lt-LT"/>
        </w:rPr>
        <w:t>inansinių priemonių rinkų įstatymą;</w:t>
      </w:r>
    </w:p>
    <w:p w14:paraId="4FE41BE6" w14:textId="0A4E6815" w:rsidR="0070027B" w:rsidRPr="0077666B" w:rsidRDefault="00883EB1" w:rsidP="00CC136B">
      <w:pPr>
        <w:numPr>
          <w:ilvl w:val="1"/>
          <w:numId w:val="17"/>
        </w:numPr>
        <w:suppressAutoHyphens/>
        <w:spacing w:line="240" w:lineRule="auto"/>
        <w:ind w:left="567" w:hanging="283"/>
        <w:contextualSpacing/>
        <w:jc w:val="both"/>
        <w:rPr>
          <w:rFonts w:ascii="Danske Text" w:hAnsi="Danske Text"/>
          <w:sz w:val="16"/>
          <w:szCs w:val="16"/>
          <w:lang w:val="lt-LT"/>
        </w:rPr>
      </w:pPr>
      <w:r w:rsidRPr="0077666B">
        <w:rPr>
          <w:rFonts w:ascii="Danske Text" w:hAnsi="Danske Text"/>
          <w:sz w:val="16"/>
          <w:szCs w:val="16"/>
          <w:lang w:val="lt-LT"/>
        </w:rPr>
        <w:t>M</w:t>
      </w:r>
      <w:r w:rsidR="0070027B" w:rsidRPr="0077666B">
        <w:rPr>
          <w:rFonts w:ascii="Danske Text" w:hAnsi="Danske Text"/>
          <w:sz w:val="16"/>
          <w:szCs w:val="16"/>
          <w:lang w:val="lt-LT"/>
        </w:rPr>
        <w:t>okesčių administravimo įstatymą;</w:t>
      </w:r>
    </w:p>
    <w:p w14:paraId="7D0F2D47" w14:textId="7CFBA140" w:rsidR="0070027B" w:rsidRPr="0077666B" w:rsidRDefault="00883EB1" w:rsidP="00CC136B">
      <w:pPr>
        <w:numPr>
          <w:ilvl w:val="1"/>
          <w:numId w:val="17"/>
        </w:numPr>
        <w:suppressAutoHyphens/>
        <w:spacing w:line="240" w:lineRule="auto"/>
        <w:ind w:left="567" w:hanging="283"/>
        <w:contextualSpacing/>
        <w:jc w:val="both"/>
        <w:rPr>
          <w:rFonts w:ascii="Danske Text" w:hAnsi="Danske Text"/>
          <w:sz w:val="16"/>
          <w:szCs w:val="16"/>
          <w:lang w:val="lt-LT"/>
        </w:rPr>
      </w:pPr>
      <w:r w:rsidRPr="0077666B">
        <w:rPr>
          <w:rFonts w:ascii="Danske Text" w:hAnsi="Danske Text"/>
          <w:sz w:val="16"/>
          <w:szCs w:val="16"/>
          <w:lang w:val="lt-LT"/>
        </w:rPr>
        <w:t>D</w:t>
      </w:r>
      <w:r w:rsidR="0070027B" w:rsidRPr="0077666B">
        <w:rPr>
          <w:rFonts w:ascii="Danske Text" w:hAnsi="Danske Text"/>
          <w:sz w:val="16"/>
          <w:szCs w:val="16"/>
          <w:lang w:val="lt-LT"/>
        </w:rPr>
        <w:t>okumentų ir archyvų įstatymą;</w:t>
      </w:r>
    </w:p>
    <w:p w14:paraId="6D49B284" w14:textId="65476101" w:rsidR="0070027B" w:rsidRPr="0077666B" w:rsidRDefault="00883EB1" w:rsidP="00CC136B">
      <w:pPr>
        <w:numPr>
          <w:ilvl w:val="1"/>
          <w:numId w:val="17"/>
        </w:numPr>
        <w:suppressAutoHyphens/>
        <w:spacing w:line="240" w:lineRule="auto"/>
        <w:ind w:left="567" w:hanging="283"/>
        <w:contextualSpacing/>
        <w:jc w:val="both"/>
        <w:rPr>
          <w:rFonts w:ascii="Danske Text" w:hAnsi="Danske Text"/>
          <w:sz w:val="16"/>
          <w:szCs w:val="16"/>
          <w:lang w:val="lt-LT"/>
        </w:rPr>
      </w:pPr>
      <w:r w:rsidRPr="0077666B">
        <w:rPr>
          <w:rFonts w:ascii="Danske Text" w:hAnsi="Danske Text"/>
          <w:sz w:val="16"/>
          <w:szCs w:val="16"/>
          <w:lang w:val="lt-LT"/>
        </w:rPr>
        <w:t>A</w:t>
      </w:r>
      <w:r w:rsidR="0070027B" w:rsidRPr="0077666B">
        <w:rPr>
          <w:rFonts w:ascii="Danske Text" w:hAnsi="Danske Text"/>
          <w:sz w:val="16"/>
          <w:szCs w:val="16"/>
          <w:lang w:val="lt-LT"/>
        </w:rPr>
        <w:t>smens duomenų teisinės apsaugos įstatymą,</w:t>
      </w:r>
    </w:p>
    <w:p w14:paraId="3F526831" w14:textId="3522DC08"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tai būtina siekiant teisėtų Danske Bank interesų</w:t>
      </w:r>
      <w:r w:rsidR="00883EB1" w:rsidRPr="0077666B">
        <w:rPr>
          <w:rFonts w:ascii="Danske Text" w:hAnsi="Danske Text"/>
          <w:sz w:val="16"/>
          <w:szCs w:val="16"/>
          <w:lang w:val="lt-LT"/>
        </w:rPr>
        <w:t xml:space="preserve">, </w:t>
      </w:r>
      <w:r w:rsidR="003A25E0" w:rsidRPr="0077666B">
        <w:rPr>
          <w:rFonts w:ascii="Danske Text" w:hAnsi="Danske Text"/>
          <w:sz w:val="16"/>
          <w:szCs w:val="16"/>
          <w:lang w:val="lt-LT"/>
        </w:rPr>
        <w:t>pagal</w:t>
      </w:r>
      <w:r w:rsidR="00883EB1" w:rsidRPr="0077666B">
        <w:rPr>
          <w:rFonts w:ascii="Danske Text" w:hAnsi="Danske Text"/>
          <w:sz w:val="16"/>
          <w:szCs w:val="16"/>
          <w:lang w:val="lt-LT"/>
        </w:rPr>
        <w:t xml:space="preserve"> </w:t>
      </w:r>
      <w:r w:rsidR="003A25E0" w:rsidRPr="0077666B">
        <w:rPr>
          <w:rFonts w:ascii="Danske Text" w:hAnsi="Danske Text"/>
          <w:sz w:val="16"/>
          <w:szCs w:val="16"/>
          <w:lang w:val="lt-LT"/>
        </w:rPr>
        <w:t>BDAR</w:t>
      </w:r>
      <w:r w:rsidR="00883EB1" w:rsidRPr="0077666B">
        <w:rPr>
          <w:rFonts w:ascii="Danske Text" w:hAnsi="Danske Text"/>
          <w:sz w:val="16"/>
          <w:szCs w:val="16"/>
          <w:vertAlign w:val="superscript"/>
          <w:lang w:val="lt-LT"/>
        </w:rPr>
        <w:t>1</w:t>
      </w:r>
      <w:r w:rsidR="00883EB1" w:rsidRPr="0077666B">
        <w:rPr>
          <w:rFonts w:ascii="Danske Text" w:hAnsi="Danske Text"/>
          <w:sz w:val="16"/>
          <w:szCs w:val="16"/>
          <w:lang w:val="lt-LT"/>
        </w:rPr>
        <w:t xml:space="preserve"> 6.1(f)</w:t>
      </w:r>
      <w:r w:rsidR="003A25E0" w:rsidRPr="0077666B">
        <w:rPr>
          <w:rFonts w:ascii="Danske Text" w:hAnsi="Danske Text"/>
          <w:sz w:val="16"/>
          <w:szCs w:val="16"/>
          <w:lang w:val="lt-LT"/>
        </w:rPr>
        <w:t xml:space="preserve"> str</w:t>
      </w:r>
      <w:r w:rsidRPr="0077666B">
        <w:rPr>
          <w:rFonts w:ascii="Danske Text" w:hAnsi="Danske Text" w:cs="DanskeText-Bold"/>
          <w:bCs/>
          <w:sz w:val="16"/>
          <w:szCs w:val="16"/>
          <w:lang w:val="lt-LT"/>
        </w:rPr>
        <w:t>. Pavyzdžiui, tai gali būti daroma siekiant užkirsti kelią piktnaudžiavimui ir nuostoliams, sustiprinti IT ir mokėjimo saugumą ir (ar) tiesioginės rinkodaros tikslais. Tai darysime tik tuomet, jei mūsų interesas aiškiai nusvers jūsų interesą, kad mes netvarkytume jūsų asmens duomenų;</w:t>
      </w:r>
    </w:p>
    <w:p w14:paraId="5773EB8D" w14:textId="77777777"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kai jūs turite reikalų su mumis kaip fizinis asmuo, susijęs su mūsų Verslo klientu, taip pat galime tvarkyti jūsų asmens duomenis bet kuriuo iš šių tikslų, atsižvelgdami į pareigas, kurias užimdami tvarkote reikalus su mumis: </w:t>
      </w:r>
    </w:p>
    <w:p w14:paraId="15207291" w14:textId="77777777" w:rsidR="0070027B" w:rsidRPr="0077666B" w:rsidRDefault="0070027B" w:rsidP="00CC136B">
      <w:pPr>
        <w:numPr>
          <w:ilvl w:val="1"/>
          <w:numId w:val="18"/>
        </w:numPr>
        <w:suppressAutoHyphens/>
        <w:spacing w:line="240" w:lineRule="auto"/>
        <w:ind w:left="567" w:hanging="283"/>
        <w:contextualSpacing/>
        <w:jc w:val="both"/>
        <w:rPr>
          <w:rFonts w:ascii="Danske Text" w:hAnsi="Danske Text"/>
          <w:sz w:val="16"/>
          <w:szCs w:val="16"/>
          <w:lang w:val="lt-LT"/>
        </w:rPr>
      </w:pPr>
      <w:r w:rsidRPr="0077666B">
        <w:rPr>
          <w:rFonts w:ascii="Danske Text" w:hAnsi="Danske Text"/>
          <w:sz w:val="16"/>
          <w:szCs w:val="16"/>
          <w:lang w:val="lt-LT"/>
        </w:rPr>
        <w:t xml:space="preserve">vykdydami savo įsipareigojimus ir teikdami paslaugas ir produktus savo klientams; </w:t>
      </w:r>
    </w:p>
    <w:p w14:paraId="18D7DF33" w14:textId="77777777" w:rsidR="0070027B" w:rsidRPr="0077666B" w:rsidRDefault="0070027B" w:rsidP="00CC136B">
      <w:pPr>
        <w:numPr>
          <w:ilvl w:val="1"/>
          <w:numId w:val="18"/>
        </w:numPr>
        <w:suppressAutoHyphens/>
        <w:spacing w:line="240" w:lineRule="auto"/>
        <w:ind w:left="567" w:hanging="283"/>
        <w:contextualSpacing/>
        <w:jc w:val="both"/>
        <w:rPr>
          <w:rFonts w:ascii="Danske Text" w:hAnsi="Danske Text"/>
          <w:sz w:val="16"/>
          <w:szCs w:val="16"/>
          <w:lang w:val="lt-LT"/>
        </w:rPr>
      </w:pPr>
      <w:r w:rsidRPr="0077666B">
        <w:rPr>
          <w:rFonts w:ascii="Danske Text" w:hAnsi="Danske Text"/>
          <w:sz w:val="16"/>
          <w:szCs w:val="16"/>
          <w:lang w:val="lt-LT"/>
        </w:rPr>
        <w:t>laikydamiesi taikomų įstatymų, įskaitant įstatymus dėl pinigų plovimo prevencijos;</w:t>
      </w:r>
    </w:p>
    <w:p w14:paraId="2C9A55AF" w14:textId="77777777" w:rsidR="0070027B" w:rsidRPr="0077666B" w:rsidRDefault="0070027B" w:rsidP="00CC136B">
      <w:pPr>
        <w:numPr>
          <w:ilvl w:val="1"/>
          <w:numId w:val="18"/>
        </w:numPr>
        <w:suppressAutoHyphens/>
        <w:spacing w:line="240" w:lineRule="auto"/>
        <w:ind w:left="567" w:hanging="283"/>
        <w:contextualSpacing/>
        <w:jc w:val="both"/>
        <w:rPr>
          <w:rFonts w:ascii="Danske Text" w:hAnsi="Danske Text"/>
          <w:sz w:val="16"/>
          <w:szCs w:val="16"/>
          <w:lang w:val="lt-LT"/>
        </w:rPr>
      </w:pPr>
      <w:r w:rsidRPr="0077666B">
        <w:rPr>
          <w:rFonts w:ascii="Danske Text" w:hAnsi="Danske Text"/>
          <w:sz w:val="16"/>
          <w:szCs w:val="16"/>
          <w:lang w:val="lt-LT"/>
        </w:rPr>
        <w:t xml:space="preserve">administraciniais tikslais, įskaitant siekdami apsaugoti ir prižiūrėti savo vidines sistemas, platformas ir kitas skaitmenines programas; </w:t>
      </w:r>
    </w:p>
    <w:p w14:paraId="37D5F038" w14:textId="77777777" w:rsidR="0070027B" w:rsidRPr="0077666B" w:rsidRDefault="0070027B" w:rsidP="00CC136B">
      <w:pPr>
        <w:numPr>
          <w:ilvl w:val="1"/>
          <w:numId w:val="18"/>
        </w:numPr>
        <w:suppressAutoHyphens/>
        <w:spacing w:line="240" w:lineRule="auto"/>
        <w:ind w:left="567" w:hanging="283"/>
        <w:contextualSpacing/>
        <w:jc w:val="both"/>
        <w:rPr>
          <w:rFonts w:ascii="Danske Text" w:hAnsi="Danske Text"/>
          <w:sz w:val="16"/>
          <w:szCs w:val="16"/>
          <w:lang w:val="lt-LT"/>
        </w:rPr>
      </w:pPr>
      <w:r w:rsidRPr="0077666B">
        <w:rPr>
          <w:rFonts w:ascii="Danske Text" w:hAnsi="Danske Text"/>
          <w:sz w:val="16"/>
          <w:szCs w:val="16"/>
          <w:lang w:val="lt-LT"/>
        </w:rPr>
        <w:t xml:space="preserve">palaikydami reikiamą saugumo lygį, kai jūs apsilankote mūsų patalpose; </w:t>
      </w:r>
    </w:p>
    <w:p w14:paraId="256D5F6D" w14:textId="77777777" w:rsidR="0070027B" w:rsidRPr="0077666B" w:rsidRDefault="0070027B" w:rsidP="00CC136B">
      <w:pPr>
        <w:numPr>
          <w:ilvl w:val="1"/>
          <w:numId w:val="18"/>
        </w:numPr>
        <w:suppressAutoHyphens/>
        <w:spacing w:line="240" w:lineRule="auto"/>
        <w:ind w:left="567" w:hanging="283"/>
        <w:contextualSpacing/>
        <w:jc w:val="both"/>
        <w:rPr>
          <w:rFonts w:ascii="Danske Text" w:hAnsi="Danske Text"/>
          <w:sz w:val="16"/>
          <w:szCs w:val="16"/>
          <w:lang w:val="lt-LT"/>
        </w:rPr>
      </w:pPr>
      <w:r w:rsidRPr="0077666B">
        <w:rPr>
          <w:rFonts w:ascii="Danske Text" w:hAnsi="Danske Text"/>
          <w:sz w:val="16"/>
          <w:szCs w:val="16"/>
          <w:lang w:val="lt-LT"/>
        </w:rPr>
        <w:t>vykdydami kontrolę, kuria siekiama užkirsti kelią sukčiavimui ir finansiniams nusikaltimams;</w:t>
      </w:r>
    </w:p>
    <w:p w14:paraId="6FF28C38" w14:textId="28F495B2" w:rsidR="0070027B" w:rsidRPr="0077666B" w:rsidRDefault="0070027B" w:rsidP="00CC136B">
      <w:pPr>
        <w:numPr>
          <w:ilvl w:val="1"/>
          <w:numId w:val="18"/>
        </w:numPr>
        <w:suppressAutoHyphens/>
        <w:spacing w:line="240" w:lineRule="auto"/>
        <w:ind w:left="567" w:hanging="283"/>
        <w:contextualSpacing/>
        <w:jc w:val="both"/>
        <w:rPr>
          <w:rFonts w:ascii="Danske Text" w:hAnsi="Danske Text"/>
          <w:sz w:val="16"/>
          <w:szCs w:val="16"/>
          <w:lang w:val="lt-LT"/>
        </w:rPr>
      </w:pPr>
      <w:r w:rsidRPr="0077666B">
        <w:rPr>
          <w:rFonts w:ascii="Danske Text" w:hAnsi="Danske Text"/>
          <w:sz w:val="16"/>
          <w:szCs w:val="16"/>
          <w:lang w:val="lt-LT"/>
        </w:rPr>
        <w:t xml:space="preserve">valdydami santykius su klientais, įskaitant </w:t>
      </w:r>
      <w:r w:rsidR="000902A5" w:rsidRPr="0077666B">
        <w:rPr>
          <w:rFonts w:ascii="Danske Text" w:hAnsi="Danske Text"/>
          <w:sz w:val="16"/>
          <w:szCs w:val="16"/>
          <w:lang w:val="lt-LT"/>
        </w:rPr>
        <w:t>paslaugų ir produktų rinkodarą.</w:t>
      </w:r>
    </w:p>
    <w:p w14:paraId="08B41A40" w14:textId="77777777" w:rsidR="0070027B" w:rsidRPr="0077666B" w:rsidRDefault="0070027B" w:rsidP="00CC136B">
      <w:pPr>
        <w:suppressAutoHyphens/>
        <w:spacing w:line="240" w:lineRule="auto"/>
        <w:jc w:val="both"/>
        <w:rPr>
          <w:rFonts w:ascii="Danske Text" w:eastAsia="MS Mincho" w:hAnsi="Danske Text" w:cs="Mangal"/>
          <w:b/>
          <w:caps/>
          <w:color w:val="2F5496" w:themeColor="accent5" w:themeShade="BF"/>
          <w:sz w:val="16"/>
          <w:szCs w:val="16"/>
          <w:lang w:val="lt-LT" w:bidi="en-GB"/>
        </w:rPr>
      </w:pPr>
    </w:p>
    <w:p w14:paraId="005FAD98" w14:textId="77777777" w:rsidR="0070027B" w:rsidRPr="0077666B" w:rsidRDefault="0070027B" w:rsidP="00CC136B">
      <w:pPr>
        <w:suppressAutoHyphens/>
        <w:spacing w:line="240" w:lineRule="auto"/>
        <w:jc w:val="both"/>
        <w:rPr>
          <w:rFonts w:ascii="Danske Text" w:eastAsia="MS Mincho" w:hAnsi="Danske Text" w:cs="Mangal"/>
          <w:b/>
          <w:caps/>
          <w:color w:val="2F5496" w:themeColor="accent5" w:themeShade="BF"/>
          <w:sz w:val="16"/>
          <w:szCs w:val="16"/>
          <w:lang w:val="lt-LT" w:bidi="en-GB"/>
        </w:rPr>
      </w:pPr>
    </w:p>
    <w:p w14:paraId="46FA4651" w14:textId="77777777" w:rsidR="0070027B" w:rsidRPr="0077666B" w:rsidRDefault="0070027B" w:rsidP="00CC136B">
      <w:pPr>
        <w:suppressAutoHyphens/>
        <w:spacing w:line="240" w:lineRule="auto"/>
        <w:rPr>
          <w:rFonts w:ascii="Danske Text" w:eastAsia="MS Mincho" w:hAnsi="Danske Text" w:cs="Mangal"/>
          <w:b/>
          <w:caps/>
          <w:color w:val="003255"/>
          <w:sz w:val="16"/>
          <w:szCs w:val="16"/>
          <w:lang w:val="lt-LT" w:bidi="en-GB"/>
        </w:rPr>
      </w:pPr>
      <w:r w:rsidRPr="0077666B">
        <w:rPr>
          <w:rFonts w:ascii="Danske Text" w:eastAsia="MS Mincho" w:hAnsi="Danske Text" w:cs="Mangal"/>
          <w:b/>
          <w:caps/>
          <w:color w:val="003255"/>
          <w:sz w:val="16"/>
          <w:szCs w:val="16"/>
          <w:lang w:val="lt-LT" w:bidi="en-GB"/>
        </w:rPr>
        <w:t>Kokius asmens duomenis registruojame ir naudojame?</w:t>
      </w:r>
    </w:p>
    <w:p w14:paraId="0A686294" w14:textId="77777777" w:rsidR="0070027B" w:rsidRPr="0077666B" w:rsidRDefault="0070027B" w:rsidP="00CC136B">
      <w:pPr>
        <w:suppressAutoHyphens/>
        <w:spacing w:line="240" w:lineRule="auto"/>
        <w:jc w:val="both"/>
        <w:rPr>
          <w:rFonts w:ascii="Danske Text" w:hAnsi="Danske Text" w:cstheme="minorHAnsi"/>
          <w:sz w:val="16"/>
          <w:szCs w:val="16"/>
          <w:lang w:val="lt-LT" w:bidi="en-GB"/>
        </w:rPr>
      </w:pPr>
    </w:p>
    <w:p w14:paraId="619A7060" w14:textId="77777777" w:rsidR="0070027B" w:rsidRPr="0077666B" w:rsidRDefault="0070027B" w:rsidP="00CC136B">
      <w:pPr>
        <w:suppressAutoHyphens/>
        <w:spacing w:line="240" w:lineRule="auto"/>
        <w:jc w:val="both"/>
        <w:rPr>
          <w:rFonts w:ascii="Danske Text" w:hAnsi="Danske Text" w:cstheme="minorHAnsi"/>
          <w:sz w:val="16"/>
          <w:szCs w:val="16"/>
          <w:lang w:val="lt-LT" w:bidi="en-GB"/>
        </w:rPr>
      </w:pPr>
      <w:r w:rsidRPr="0077666B">
        <w:rPr>
          <w:rFonts w:ascii="Danske Text" w:hAnsi="Danske Text" w:cstheme="minorHAnsi"/>
          <w:sz w:val="16"/>
          <w:szCs w:val="16"/>
          <w:lang w:val="lt-LT" w:bidi="en-GB"/>
        </w:rPr>
        <w:t>Priklausomai nuo paslaugų arba produktų, kuriuos užsakėte arba kuriais domitės, registruojame ir naudojame įvairių rūšių asmens duomenis, įskaitant:</w:t>
      </w:r>
    </w:p>
    <w:p w14:paraId="387C1C68" w14:textId="77777777"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pagrindinius asmens duomenis, pvz., jūsų vardą, pavardę, kontaktinę informaciją ir asmens kodą; </w:t>
      </w:r>
    </w:p>
    <w:p w14:paraId="0C5AA66A" w14:textId="77777777"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finansinę informaciją, pvz., pajamas, užtikrinimo priemones, skolą arba kredito reitingą; </w:t>
      </w:r>
    </w:p>
    <w:p w14:paraId="0CAEE1D0" w14:textId="77777777"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informaciją apie jūsų išsilavinimą, profesiją arba darbą; </w:t>
      </w:r>
    </w:p>
    <w:p w14:paraId="2C19AFF9" w14:textId="77777777"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informaciją apie jūsų šeimą ir namų ūkį;</w:t>
      </w:r>
    </w:p>
    <w:p w14:paraId="70809AE7" w14:textId="77777777"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jūsų dokumentų duomenis, pvz., asmens tapatybės dokumento, vairuotojo pažymėjimo, gimimo liudijimo kopijas; </w:t>
      </w:r>
    </w:p>
    <w:p w14:paraId="10C379A5" w14:textId="098EB7B1"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išsamią informaciją apie mūsų jums teikiamas paslaugas ir produktus, kaip jūs jais naudojatės ir jūsų </w:t>
      </w:r>
      <w:proofErr w:type="spellStart"/>
      <w:r w:rsidRPr="0077666B">
        <w:rPr>
          <w:rFonts w:ascii="Danske Text" w:hAnsi="Danske Text" w:cs="DanskeText-Bold"/>
          <w:bCs/>
          <w:sz w:val="16"/>
          <w:szCs w:val="16"/>
          <w:lang w:val="lt-LT"/>
        </w:rPr>
        <w:t>pasirinkimus</w:t>
      </w:r>
      <w:proofErr w:type="spellEnd"/>
      <w:r w:rsidRPr="0077666B">
        <w:rPr>
          <w:rFonts w:ascii="Danske Text" w:hAnsi="Danske Text" w:cs="DanskeText-Bold"/>
          <w:bCs/>
          <w:sz w:val="16"/>
          <w:szCs w:val="16"/>
          <w:lang w:val="lt-LT"/>
        </w:rPr>
        <w:t xml:space="preserve">. </w:t>
      </w:r>
    </w:p>
    <w:p w14:paraId="361E6DCF" w14:textId="77777777" w:rsidR="0070027B" w:rsidRPr="0077666B" w:rsidRDefault="0070027B" w:rsidP="00CC136B">
      <w:pPr>
        <w:pStyle w:val="ListParagraph"/>
        <w:suppressAutoHyphens/>
        <w:spacing w:after="0" w:line="240" w:lineRule="auto"/>
        <w:ind w:left="0"/>
        <w:jc w:val="both"/>
        <w:rPr>
          <w:rFonts w:ascii="Danske Text" w:hAnsi="Danske Text" w:cstheme="minorHAnsi"/>
          <w:sz w:val="16"/>
          <w:szCs w:val="16"/>
          <w:lang w:val="lt-LT"/>
        </w:rPr>
      </w:pPr>
    </w:p>
    <w:p w14:paraId="486760E3" w14:textId="2568A568" w:rsidR="0070027B" w:rsidRPr="0077666B" w:rsidRDefault="0070027B" w:rsidP="00CC136B">
      <w:pPr>
        <w:suppressAutoHyphens/>
        <w:spacing w:line="240" w:lineRule="auto"/>
        <w:jc w:val="both"/>
        <w:outlineLvl w:val="0"/>
        <w:rPr>
          <w:rFonts w:ascii="Danske Text" w:eastAsia="MS Gothic" w:hAnsi="Danske Text" w:cs="Mangal"/>
          <w:b/>
          <w:color w:val="003255"/>
          <w:sz w:val="16"/>
          <w:szCs w:val="16"/>
          <w:lang w:val="lt-LT" w:bidi="en-GB"/>
        </w:rPr>
      </w:pPr>
      <w:r w:rsidRPr="0077666B">
        <w:rPr>
          <w:rFonts w:ascii="Danske Text" w:eastAsia="MS Gothic" w:hAnsi="Danske Text" w:cs="Mangal"/>
          <w:b/>
          <w:color w:val="003255"/>
          <w:sz w:val="16"/>
          <w:szCs w:val="16"/>
          <w:lang w:val="lt-LT" w:bidi="en-GB"/>
        </w:rPr>
        <w:t xml:space="preserve">Neskelbtini </w:t>
      </w:r>
      <w:r w:rsidR="00851707" w:rsidRPr="0077666B">
        <w:rPr>
          <w:rFonts w:ascii="Danske Text" w:eastAsia="MS Gothic" w:hAnsi="Danske Text" w:cs="Mangal"/>
          <w:b/>
          <w:color w:val="003255"/>
          <w:sz w:val="16"/>
          <w:szCs w:val="16"/>
          <w:lang w:val="lt-LT" w:bidi="en-GB"/>
        </w:rPr>
        <w:t xml:space="preserve">(ypatingi) </w:t>
      </w:r>
      <w:r w:rsidRPr="0077666B">
        <w:rPr>
          <w:rFonts w:ascii="Danske Text" w:eastAsia="MS Gothic" w:hAnsi="Danske Text" w:cs="Mangal"/>
          <w:b/>
          <w:color w:val="003255"/>
          <w:sz w:val="16"/>
          <w:szCs w:val="16"/>
          <w:lang w:val="lt-LT" w:bidi="en-GB"/>
        </w:rPr>
        <w:t xml:space="preserve">duomenys </w:t>
      </w:r>
    </w:p>
    <w:p w14:paraId="40FCB144" w14:textId="2E5C7A2E" w:rsidR="0070027B" w:rsidRPr="0077666B" w:rsidRDefault="0070027B" w:rsidP="00CC136B">
      <w:pPr>
        <w:suppressAutoHyphens/>
        <w:autoSpaceDE w:val="0"/>
        <w:autoSpaceDN w:val="0"/>
        <w:adjustRightInd w:val="0"/>
        <w:spacing w:line="240" w:lineRule="auto"/>
        <w:jc w:val="both"/>
        <w:rPr>
          <w:rFonts w:ascii="Danske Text" w:hAnsi="Danske Text" w:cstheme="minorHAnsi"/>
          <w:sz w:val="16"/>
          <w:szCs w:val="16"/>
          <w:lang w:val="lt-LT"/>
        </w:rPr>
      </w:pPr>
      <w:r w:rsidRPr="0077666B">
        <w:rPr>
          <w:rFonts w:ascii="Danske Text" w:hAnsi="Danske Text" w:cstheme="minorHAnsi"/>
          <w:sz w:val="16"/>
          <w:szCs w:val="16"/>
          <w:lang w:val="lt-LT"/>
        </w:rPr>
        <w:t xml:space="preserve">Neskelbtinus </w:t>
      </w:r>
      <w:r w:rsidR="00851707" w:rsidRPr="0077666B">
        <w:rPr>
          <w:rFonts w:ascii="Danske Text" w:hAnsi="Danske Text" w:cstheme="minorHAnsi"/>
          <w:sz w:val="16"/>
          <w:szCs w:val="16"/>
          <w:lang w:val="lt-LT"/>
        </w:rPr>
        <w:t xml:space="preserve">(ypatingus) </w:t>
      </w:r>
      <w:r w:rsidRPr="0077666B">
        <w:rPr>
          <w:rFonts w:ascii="Danske Text" w:hAnsi="Danske Text" w:cstheme="minorHAnsi"/>
          <w:sz w:val="16"/>
          <w:szCs w:val="16"/>
          <w:lang w:val="lt-LT"/>
        </w:rPr>
        <w:t xml:space="preserve">duomenis registruojame tik tuomet, kai mums jų reikia, kad patartumėme jums dėl produkto arba paslaugos arba jums juos pasiūlytume. Sieksime gauti aiškų jūsų sutikimą registruoti neskelbtinus </w:t>
      </w:r>
      <w:r w:rsidR="00851707" w:rsidRPr="0077666B">
        <w:rPr>
          <w:rFonts w:ascii="Danske Text" w:hAnsi="Danske Text" w:cstheme="minorHAnsi"/>
          <w:sz w:val="16"/>
          <w:szCs w:val="16"/>
          <w:lang w:val="lt-LT"/>
        </w:rPr>
        <w:t xml:space="preserve">(ypatingus) </w:t>
      </w:r>
      <w:r w:rsidRPr="0077666B">
        <w:rPr>
          <w:rFonts w:ascii="Danske Text" w:hAnsi="Danske Text" w:cstheme="minorHAnsi"/>
          <w:sz w:val="16"/>
          <w:szCs w:val="16"/>
          <w:lang w:val="lt-LT"/>
        </w:rPr>
        <w:t>asmens duomenis</w:t>
      </w:r>
      <w:r w:rsidR="0077666B">
        <w:rPr>
          <w:rFonts w:ascii="Danske Text" w:hAnsi="Danske Text" w:cstheme="minorHAnsi"/>
          <w:sz w:val="16"/>
          <w:szCs w:val="16"/>
          <w:lang w:val="lt-LT"/>
        </w:rPr>
        <w:t xml:space="preserve"> pagal </w:t>
      </w:r>
      <w:r w:rsidR="0077666B" w:rsidRPr="00CC136B">
        <w:rPr>
          <w:rFonts w:ascii="Danske Text" w:hAnsi="Danske Text"/>
          <w:sz w:val="16"/>
          <w:szCs w:val="16"/>
          <w:lang w:val="lt-LT"/>
        </w:rPr>
        <w:t>BDAR</w:t>
      </w:r>
      <w:r w:rsidR="0077666B" w:rsidRPr="00CC136B">
        <w:rPr>
          <w:rFonts w:ascii="Danske Text" w:hAnsi="Danske Text"/>
          <w:sz w:val="16"/>
          <w:szCs w:val="16"/>
          <w:vertAlign w:val="superscript"/>
          <w:lang w:val="lt-LT"/>
        </w:rPr>
        <w:t>1</w:t>
      </w:r>
      <w:r w:rsidR="0077666B">
        <w:rPr>
          <w:rFonts w:ascii="Danske Text" w:hAnsi="Danske Text"/>
          <w:sz w:val="16"/>
          <w:szCs w:val="16"/>
          <w:lang w:val="lt-LT"/>
        </w:rPr>
        <w:t xml:space="preserve"> 9</w:t>
      </w:r>
      <w:r w:rsidR="0077666B" w:rsidRPr="00CC136B">
        <w:rPr>
          <w:rFonts w:ascii="Danske Text" w:hAnsi="Danske Text"/>
          <w:sz w:val="16"/>
          <w:szCs w:val="16"/>
          <w:lang w:val="lt-LT"/>
        </w:rPr>
        <w:t>.</w:t>
      </w:r>
      <w:r w:rsidR="0077666B">
        <w:rPr>
          <w:rFonts w:ascii="Danske Text" w:hAnsi="Danske Text"/>
          <w:sz w:val="16"/>
          <w:szCs w:val="16"/>
          <w:lang w:val="lt-LT"/>
        </w:rPr>
        <w:t xml:space="preserve">2 </w:t>
      </w:r>
      <w:r w:rsidR="0077666B" w:rsidRPr="00CC136B">
        <w:rPr>
          <w:rFonts w:ascii="Danske Text" w:hAnsi="Danske Text"/>
          <w:sz w:val="16"/>
          <w:szCs w:val="16"/>
          <w:lang w:val="lt-LT"/>
        </w:rPr>
        <w:t>(a)</w:t>
      </w:r>
      <w:r w:rsidR="0077666B">
        <w:rPr>
          <w:rFonts w:ascii="Danske Text" w:hAnsi="Danske Text"/>
          <w:sz w:val="16"/>
          <w:szCs w:val="16"/>
          <w:lang w:val="lt-LT"/>
        </w:rPr>
        <w:t xml:space="preserve"> str.</w:t>
      </w:r>
      <w:r w:rsidRPr="0077666B">
        <w:rPr>
          <w:rFonts w:ascii="Danske Text" w:hAnsi="Danske Text" w:cstheme="minorHAnsi"/>
          <w:sz w:val="16"/>
          <w:szCs w:val="16"/>
          <w:lang w:val="lt-LT"/>
        </w:rPr>
        <w:t>, nebent įstatyma</w:t>
      </w:r>
      <w:r w:rsidR="0077666B">
        <w:rPr>
          <w:rFonts w:ascii="Danske Text" w:hAnsi="Danske Text" w:cstheme="minorHAnsi"/>
          <w:sz w:val="16"/>
          <w:szCs w:val="16"/>
          <w:lang w:val="lt-LT"/>
        </w:rPr>
        <w:t>i</w:t>
      </w:r>
      <w:r w:rsidRPr="0077666B">
        <w:rPr>
          <w:rFonts w:ascii="Danske Text" w:hAnsi="Danske Text" w:cstheme="minorHAnsi"/>
          <w:sz w:val="16"/>
          <w:szCs w:val="16"/>
          <w:lang w:val="lt-LT"/>
        </w:rPr>
        <w:t xml:space="preserve"> leistų mums registruoti neskelbtinus </w:t>
      </w:r>
      <w:r w:rsidR="00851707" w:rsidRPr="0077666B">
        <w:rPr>
          <w:rFonts w:ascii="Danske Text" w:hAnsi="Danske Text" w:cstheme="minorHAnsi"/>
          <w:sz w:val="16"/>
          <w:szCs w:val="16"/>
          <w:lang w:val="lt-LT"/>
        </w:rPr>
        <w:t xml:space="preserve">(ypatingus) </w:t>
      </w:r>
      <w:r w:rsidRPr="0077666B">
        <w:rPr>
          <w:rFonts w:ascii="Danske Text" w:hAnsi="Danske Text" w:cstheme="minorHAnsi"/>
          <w:sz w:val="16"/>
          <w:szCs w:val="16"/>
          <w:lang w:val="lt-LT"/>
        </w:rPr>
        <w:t>duomenis ir be jūsų sutikimo</w:t>
      </w:r>
      <w:r w:rsidR="0077666B">
        <w:rPr>
          <w:rFonts w:ascii="Danske Text" w:hAnsi="Danske Text" w:cstheme="minorHAnsi"/>
          <w:sz w:val="16"/>
          <w:szCs w:val="16"/>
          <w:lang w:val="lt-LT"/>
        </w:rPr>
        <w:t xml:space="preserve"> pagal </w:t>
      </w:r>
      <w:r w:rsidR="0077666B" w:rsidRPr="00CC136B">
        <w:rPr>
          <w:rFonts w:ascii="Danske Text" w:hAnsi="Danske Text"/>
          <w:sz w:val="16"/>
          <w:szCs w:val="16"/>
          <w:lang w:val="lt-LT"/>
        </w:rPr>
        <w:t>BDAR</w:t>
      </w:r>
      <w:r w:rsidR="0077666B" w:rsidRPr="00CC136B">
        <w:rPr>
          <w:rFonts w:ascii="Danske Text" w:hAnsi="Danske Text"/>
          <w:sz w:val="16"/>
          <w:szCs w:val="16"/>
          <w:vertAlign w:val="superscript"/>
          <w:lang w:val="lt-LT"/>
        </w:rPr>
        <w:t>1</w:t>
      </w:r>
      <w:r w:rsidR="0077666B">
        <w:rPr>
          <w:rFonts w:ascii="Danske Text" w:hAnsi="Danske Text"/>
          <w:sz w:val="16"/>
          <w:szCs w:val="16"/>
          <w:lang w:val="lt-LT"/>
        </w:rPr>
        <w:t xml:space="preserve"> 9</w:t>
      </w:r>
      <w:r w:rsidR="0077666B" w:rsidRPr="00CC136B">
        <w:rPr>
          <w:rFonts w:ascii="Danske Text" w:hAnsi="Danske Text"/>
          <w:sz w:val="16"/>
          <w:szCs w:val="16"/>
          <w:lang w:val="lt-LT"/>
        </w:rPr>
        <w:t>.</w:t>
      </w:r>
      <w:r w:rsidR="0077666B">
        <w:rPr>
          <w:rFonts w:ascii="Danske Text" w:hAnsi="Danske Text"/>
          <w:sz w:val="16"/>
          <w:szCs w:val="16"/>
          <w:lang w:val="lt-LT"/>
        </w:rPr>
        <w:t xml:space="preserve">2 </w:t>
      </w:r>
      <w:r w:rsidR="0077666B" w:rsidRPr="00CC136B">
        <w:rPr>
          <w:rFonts w:ascii="Danske Text" w:hAnsi="Danske Text"/>
          <w:sz w:val="16"/>
          <w:szCs w:val="16"/>
          <w:lang w:val="lt-LT"/>
        </w:rPr>
        <w:t>(</w:t>
      </w:r>
      <w:r w:rsidR="0077666B">
        <w:rPr>
          <w:rFonts w:ascii="Danske Text" w:hAnsi="Danske Text"/>
          <w:sz w:val="16"/>
          <w:szCs w:val="16"/>
          <w:lang w:val="lt-LT"/>
        </w:rPr>
        <w:t>f</w:t>
      </w:r>
      <w:r w:rsidR="0077666B" w:rsidRPr="00CC136B">
        <w:rPr>
          <w:rFonts w:ascii="Danske Text" w:hAnsi="Danske Text"/>
          <w:sz w:val="16"/>
          <w:szCs w:val="16"/>
          <w:lang w:val="lt-LT"/>
        </w:rPr>
        <w:t>)</w:t>
      </w:r>
      <w:r w:rsidR="0077666B">
        <w:rPr>
          <w:rFonts w:ascii="Danske Text" w:hAnsi="Danske Text"/>
          <w:sz w:val="16"/>
          <w:szCs w:val="16"/>
          <w:lang w:val="lt-LT"/>
        </w:rPr>
        <w:t xml:space="preserve"> </w:t>
      </w:r>
      <w:r w:rsidR="0077666B">
        <w:rPr>
          <w:rFonts w:ascii="Danske Text" w:hAnsi="Danske Text" w:cstheme="minorHAnsi"/>
          <w:sz w:val="16"/>
          <w:szCs w:val="16"/>
          <w:lang w:val="lt-LT"/>
        </w:rPr>
        <w:t>str.</w:t>
      </w:r>
      <w:r w:rsidRPr="0077666B">
        <w:rPr>
          <w:rFonts w:ascii="Danske Text" w:hAnsi="Danske Text" w:cstheme="minorHAnsi"/>
          <w:sz w:val="16"/>
          <w:szCs w:val="16"/>
          <w:lang w:val="lt-LT"/>
        </w:rPr>
        <w:t xml:space="preserve">, pavyzdžiui, mums pareiškiant savo teisinius reikalavimus. Neskelbtini </w:t>
      </w:r>
      <w:r w:rsidR="00851707" w:rsidRPr="0077666B">
        <w:rPr>
          <w:rFonts w:ascii="Danske Text" w:hAnsi="Danske Text" w:cstheme="minorHAnsi"/>
          <w:sz w:val="16"/>
          <w:szCs w:val="16"/>
          <w:lang w:val="lt-LT"/>
        </w:rPr>
        <w:t xml:space="preserve">(ypatingi) </w:t>
      </w:r>
      <w:r w:rsidRPr="0077666B">
        <w:rPr>
          <w:rFonts w:ascii="Danske Text" w:hAnsi="Danske Text" w:cstheme="minorHAnsi"/>
          <w:sz w:val="16"/>
          <w:szCs w:val="16"/>
          <w:lang w:val="lt-LT"/>
        </w:rPr>
        <w:t>asmens duomenys, kuriuos galime registruoti, apima:</w:t>
      </w:r>
    </w:p>
    <w:p w14:paraId="39295E83" w14:textId="77777777"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informaciją apie narystę profsąjungoje; </w:t>
      </w:r>
    </w:p>
    <w:p w14:paraId="519F22E6" w14:textId="77777777" w:rsidR="00672B3C"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informaciją apie jūsų sveikatą ir jūsų genetiką, t. y. paveldėtas sveikatos ypatybes, ir biometrinius duomenis, pvz., veido atvaizdą;</w:t>
      </w:r>
    </w:p>
    <w:p w14:paraId="54355FD7" w14:textId="713E74C8"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informaciją apie jūsų religinius ar filosofinius įsitikinimus.</w:t>
      </w:r>
    </w:p>
    <w:p w14:paraId="7193575D" w14:textId="77777777" w:rsidR="0070027B" w:rsidRDefault="0070027B" w:rsidP="00CC136B">
      <w:pPr>
        <w:suppressAutoHyphens/>
        <w:spacing w:line="240" w:lineRule="auto"/>
        <w:jc w:val="both"/>
        <w:outlineLvl w:val="0"/>
        <w:rPr>
          <w:rFonts w:ascii="Danske Text" w:hAnsi="Danske Text" w:cstheme="minorHAnsi"/>
          <w:sz w:val="16"/>
          <w:szCs w:val="16"/>
          <w:lang w:val="lt-LT"/>
        </w:rPr>
      </w:pPr>
    </w:p>
    <w:p w14:paraId="3CF99711" w14:textId="770CAA3F" w:rsidR="0077666B" w:rsidRDefault="0077666B" w:rsidP="00CC136B">
      <w:pPr>
        <w:suppressAutoHyphens/>
        <w:spacing w:line="240" w:lineRule="auto"/>
        <w:jc w:val="both"/>
        <w:outlineLvl w:val="0"/>
        <w:rPr>
          <w:rFonts w:ascii="Danske Text" w:hAnsi="Danske Text" w:cstheme="minorHAnsi"/>
          <w:sz w:val="16"/>
          <w:szCs w:val="16"/>
          <w:lang w:val="lt-LT"/>
        </w:rPr>
      </w:pPr>
      <w:r>
        <w:rPr>
          <w:rFonts w:ascii="Danske Text" w:hAnsi="Danske Text" w:cstheme="minorHAnsi"/>
          <w:sz w:val="16"/>
          <w:szCs w:val="16"/>
          <w:lang w:val="lt-LT"/>
        </w:rPr>
        <w:t>Taip pat n</w:t>
      </w:r>
      <w:r w:rsidRPr="0077666B">
        <w:rPr>
          <w:rFonts w:ascii="Danske Text" w:hAnsi="Danske Text" w:cstheme="minorHAnsi"/>
          <w:sz w:val="16"/>
          <w:szCs w:val="16"/>
          <w:lang w:val="lt-LT"/>
        </w:rPr>
        <w:t>eskelbtini (ypatingi) asmens duomenys</w:t>
      </w:r>
      <w:r>
        <w:rPr>
          <w:rFonts w:ascii="Danske Text" w:hAnsi="Danske Text" w:cstheme="minorHAnsi"/>
          <w:sz w:val="16"/>
          <w:szCs w:val="16"/>
          <w:lang w:val="lt-LT"/>
        </w:rPr>
        <w:t xml:space="preserve"> gali būti susiję su pagrindžiančia informacija, kurią jūs mums pateikiate arba sandoriais, kuriuos jūs inicijuojate, ir mes to </w:t>
      </w:r>
      <w:proofErr w:type="spellStart"/>
      <w:r>
        <w:rPr>
          <w:rFonts w:ascii="Danske Text" w:hAnsi="Danske Text" w:cstheme="minorHAnsi"/>
          <w:sz w:val="16"/>
          <w:szCs w:val="16"/>
          <w:lang w:val="lt-LT"/>
        </w:rPr>
        <w:t>pasekoje</w:t>
      </w:r>
      <w:proofErr w:type="spellEnd"/>
      <w:r>
        <w:rPr>
          <w:rFonts w:ascii="Danske Text" w:hAnsi="Danske Text" w:cstheme="minorHAnsi"/>
          <w:sz w:val="16"/>
          <w:szCs w:val="16"/>
          <w:lang w:val="lt-LT"/>
        </w:rPr>
        <w:t xml:space="preserve"> tokius duomenis tvarkome.</w:t>
      </w:r>
    </w:p>
    <w:p w14:paraId="1F1F5C44" w14:textId="77777777" w:rsidR="0077666B" w:rsidRPr="0077666B" w:rsidRDefault="0077666B" w:rsidP="00CC136B">
      <w:pPr>
        <w:suppressAutoHyphens/>
        <w:spacing w:line="240" w:lineRule="auto"/>
        <w:jc w:val="both"/>
        <w:outlineLvl w:val="0"/>
        <w:rPr>
          <w:rFonts w:ascii="Danske Text" w:hAnsi="Danske Text" w:cstheme="minorHAnsi"/>
          <w:sz w:val="16"/>
          <w:szCs w:val="16"/>
          <w:lang w:val="lt-LT"/>
        </w:rPr>
      </w:pPr>
    </w:p>
    <w:p w14:paraId="1EAAAC2D" w14:textId="77777777" w:rsidR="0070027B" w:rsidRPr="0077666B" w:rsidRDefault="0070027B" w:rsidP="00CC136B">
      <w:pPr>
        <w:suppressAutoHyphens/>
        <w:spacing w:line="240" w:lineRule="auto"/>
        <w:jc w:val="both"/>
        <w:outlineLvl w:val="0"/>
        <w:rPr>
          <w:rFonts w:ascii="Danske Text" w:hAnsi="Danske Text" w:cstheme="minorHAnsi"/>
          <w:sz w:val="16"/>
          <w:szCs w:val="16"/>
          <w:lang w:val="lt-LT"/>
        </w:rPr>
      </w:pPr>
      <w:r w:rsidRPr="0077666B">
        <w:rPr>
          <w:rFonts w:ascii="Danske Text" w:hAnsi="Danske Text" w:cstheme="minorHAnsi"/>
          <w:sz w:val="16"/>
          <w:szCs w:val="16"/>
          <w:lang w:val="lt-LT"/>
        </w:rPr>
        <w:t>Taip pat galime registruoti kitus asmens duomenis, jei to reikia, kad galėtume jums teikti konkrečias paslaugas arba produktus, arba to iš mūsų reikalauja įstatymai.</w:t>
      </w:r>
    </w:p>
    <w:p w14:paraId="3C8B7F00" w14:textId="77777777" w:rsidR="0070027B" w:rsidRPr="0077666B" w:rsidRDefault="0070027B" w:rsidP="00CC136B">
      <w:pPr>
        <w:suppressAutoHyphens/>
        <w:spacing w:line="240" w:lineRule="auto"/>
        <w:jc w:val="both"/>
        <w:outlineLvl w:val="0"/>
        <w:rPr>
          <w:rFonts w:ascii="Danske Text" w:hAnsi="Danske Text" w:cstheme="minorHAnsi"/>
          <w:sz w:val="16"/>
          <w:szCs w:val="16"/>
          <w:lang w:val="lt-LT"/>
        </w:rPr>
      </w:pPr>
    </w:p>
    <w:p w14:paraId="149C0880" w14:textId="77777777" w:rsidR="0070027B" w:rsidRPr="0077666B" w:rsidRDefault="0070027B" w:rsidP="00CC136B">
      <w:pPr>
        <w:suppressAutoHyphens/>
        <w:spacing w:line="240" w:lineRule="auto"/>
        <w:jc w:val="both"/>
        <w:outlineLvl w:val="0"/>
        <w:rPr>
          <w:rFonts w:ascii="Danske Text" w:hAnsi="Danske Text" w:cstheme="minorHAnsi"/>
          <w:sz w:val="16"/>
          <w:szCs w:val="16"/>
          <w:lang w:val="lt-LT"/>
        </w:rPr>
      </w:pPr>
      <w:r w:rsidRPr="0077666B">
        <w:rPr>
          <w:rFonts w:ascii="Danske Text" w:hAnsi="Danske Text" w:cstheme="minorHAnsi"/>
          <w:sz w:val="16"/>
          <w:szCs w:val="16"/>
          <w:lang w:val="lt-LT"/>
        </w:rPr>
        <w:t xml:space="preserve">Mūsų galimybės pasiūlyti jums geriausias konsultacijas ir sprendimus labai priklauso nuo to, kaip gerai jus pažįstame. Todėl svarbu, kad jūsų pateikiama informacija būtų teisinga ir tiksli ir kad jūs praneštumėte mums apie visus </w:t>
      </w:r>
      <w:proofErr w:type="spellStart"/>
      <w:r w:rsidRPr="0077666B">
        <w:rPr>
          <w:rFonts w:ascii="Danske Text" w:hAnsi="Danske Text" w:cstheme="minorHAnsi"/>
          <w:sz w:val="16"/>
          <w:szCs w:val="16"/>
          <w:lang w:val="lt-LT"/>
        </w:rPr>
        <w:t>pasikeitimus</w:t>
      </w:r>
      <w:proofErr w:type="spellEnd"/>
      <w:r w:rsidRPr="0077666B">
        <w:rPr>
          <w:rFonts w:ascii="Danske Text" w:hAnsi="Danske Text" w:cstheme="minorHAnsi"/>
          <w:sz w:val="16"/>
          <w:szCs w:val="16"/>
          <w:lang w:val="lt-LT"/>
        </w:rPr>
        <w:t>.</w:t>
      </w:r>
    </w:p>
    <w:p w14:paraId="4E9400BC" w14:textId="77777777" w:rsidR="0070027B" w:rsidRPr="0077666B" w:rsidRDefault="0070027B" w:rsidP="00CC136B">
      <w:pPr>
        <w:suppressAutoHyphens/>
        <w:spacing w:line="240" w:lineRule="auto"/>
        <w:jc w:val="both"/>
        <w:rPr>
          <w:rFonts w:ascii="Danske Text" w:eastAsia="MS Mincho" w:hAnsi="Danske Text" w:cs="Mangal"/>
          <w:b/>
          <w:caps/>
          <w:color w:val="2F5496" w:themeColor="accent5" w:themeShade="BF"/>
          <w:sz w:val="16"/>
          <w:szCs w:val="16"/>
          <w:lang w:val="lt-LT" w:bidi="en-GB"/>
        </w:rPr>
      </w:pPr>
    </w:p>
    <w:p w14:paraId="1EED0F0E" w14:textId="77777777" w:rsidR="0070027B" w:rsidRPr="0077666B" w:rsidRDefault="0070027B" w:rsidP="00CC136B">
      <w:pPr>
        <w:suppressAutoHyphens/>
        <w:spacing w:line="240" w:lineRule="auto"/>
        <w:jc w:val="both"/>
        <w:rPr>
          <w:rFonts w:ascii="Danske Text" w:eastAsia="MS Mincho" w:hAnsi="Danske Text" w:cs="Mangal"/>
          <w:b/>
          <w:caps/>
          <w:color w:val="2F5496" w:themeColor="accent5" w:themeShade="BF"/>
          <w:sz w:val="16"/>
          <w:szCs w:val="16"/>
          <w:lang w:val="lt-LT" w:bidi="en-GB"/>
        </w:rPr>
      </w:pPr>
    </w:p>
    <w:p w14:paraId="40FEDB49" w14:textId="2CC7FF3E" w:rsidR="0070027B" w:rsidRPr="0077666B" w:rsidRDefault="0077666B" w:rsidP="00CC136B">
      <w:pPr>
        <w:suppressAutoHyphens/>
        <w:spacing w:line="240" w:lineRule="auto"/>
        <w:jc w:val="both"/>
        <w:rPr>
          <w:rFonts w:ascii="Danske Text" w:eastAsia="MS Mincho" w:hAnsi="Danske Text" w:cs="Mangal"/>
          <w:b/>
          <w:caps/>
          <w:color w:val="003255"/>
          <w:sz w:val="16"/>
          <w:szCs w:val="16"/>
          <w:lang w:val="lt-LT" w:bidi="en-GB"/>
        </w:rPr>
      </w:pPr>
      <w:r>
        <w:rPr>
          <w:rFonts w:ascii="Danske Text" w:eastAsia="MS Mincho" w:hAnsi="Danske Text" w:cs="Mangal"/>
          <w:b/>
          <w:caps/>
          <w:color w:val="003255"/>
          <w:sz w:val="16"/>
          <w:szCs w:val="16"/>
          <w:lang w:val="lt-LT" w:bidi="en-GB"/>
        </w:rPr>
        <w:t>KoDĖL</w:t>
      </w:r>
      <w:r w:rsidRPr="0077666B">
        <w:rPr>
          <w:rFonts w:ascii="Danske Text" w:eastAsia="MS Mincho" w:hAnsi="Danske Text" w:cs="Mangal"/>
          <w:b/>
          <w:caps/>
          <w:color w:val="003255"/>
          <w:sz w:val="16"/>
          <w:szCs w:val="16"/>
          <w:lang w:val="lt-LT" w:bidi="en-GB"/>
        </w:rPr>
        <w:t xml:space="preserve"> </w:t>
      </w:r>
      <w:r w:rsidR="0070027B" w:rsidRPr="0077666B">
        <w:rPr>
          <w:rFonts w:ascii="Danske Text" w:eastAsia="MS Mincho" w:hAnsi="Danske Text" w:cs="Mangal"/>
          <w:b/>
          <w:caps/>
          <w:color w:val="003255"/>
          <w:sz w:val="16"/>
          <w:szCs w:val="16"/>
          <w:lang w:val="lt-LT" w:bidi="en-GB"/>
        </w:rPr>
        <w:t>ir kaip registruojame ir naudojame jūsų asmens duomenis?</w:t>
      </w:r>
    </w:p>
    <w:p w14:paraId="07674F00" w14:textId="77777777" w:rsidR="0070027B" w:rsidRPr="0077666B" w:rsidRDefault="0070027B" w:rsidP="00CC136B">
      <w:pPr>
        <w:suppressAutoHyphens/>
        <w:spacing w:line="240" w:lineRule="auto"/>
        <w:jc w:val="both"/>
        <w:rPr>
          <w:rFonts w:ascii="Danske Text" w:eastAsia="MS Mincho" w:hAnsi="Danske Text" w:cs="Mangal"/>
          <w:sz w:val="16"/>
          <w:szCs w:val="16"/>
          <w:lang w:val="lt-LT" w:bidi="en-GB"/>
        </w:rPr>
      </w:pPr>
    </w:p>
    <w:p w14:paraId="0C2F4F9F" w14:textId="77777777" w:rsidR="0070027B" w:rsidRPr="0077666B" w:rsidRDefault="0070027B" w:rsidP="00CC136B">
      <w:pPr>
        <w:suppressAutoHyphens/>
        <w:spacing w:line="240" w:lineRule="auto"/>
        <w:jc w:val="both"/>
        <w:rPr>
          <w:rFonts w:ascii="Danske Text" w:eastAsia="MS Mincho" w:hAnsi="Danske Text" w:cs="Mangal"/>
          <w:sz w:val="16"/>
          <w:szCs w:val="16"/>
          <w:lang w:val="lt-LT" w:bidi="en-GB"/>
        </w:rPr>
      </w:pPr>
      <w:r w:rsidRPr="0077666B">
        <w:rPr>
          <w:rFonts w:ascii="Danske Text" w:eastAsia="MS Mincho" w:hAnsi="Danske Text" w:cs="Mangal"/>
          <w:sz w:val="16"/>
          <w:szCs w:val="16"/>
          <w:lang w:val="lt-LT" w:bidi="en-GB"/>
        </w:rPr>
        <w:t xml:space="preserve">Asmens duomenis registruojame ir naudojame, kad galėtume teikti finansines paslaugas ir produktus, įskaitant: </w:t>
      </w:r>
    </w:p>
    <w:p w14:paraId="0E0E40E9" w14:textId="77777777"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mokėjimo paslaugas; </w:t>
      </w:r>
    </w:p>
    <w:p w14:paraId="53DCDC52" w14:textId="77777777"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sąskaitas; </w:t>
      </w:r>
    </w:p>
    <w:p w14:paraId="5AFD2009" w14:textId="77777777"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lastRenderedPageBreak/>
        <w:t xml:space="preserve">paskolas ir kreditus; </w:t>
      </w:r>
    </w:p>
    <w:p w14:paraId="3BC2E8D7" w14:textId="77777777"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skaitmeninės bankininkystės sprendimus; </w:t>
      </w:r>
    </w:p>
    <w:p w14:paraId="3F6B4557" w14:textId="77777777"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investicines paslaugas ir konsultacijas; </w:t>
      </w:r>
    </w:p>
    <w:p w14:paraId="114FEE27" w14:textId="77777777"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draudimo paslaugas. </w:t>
      </w:r>
    </w:p>
    <w:p w14:paraId="214E6E58" w14:textId="77777777" w:rsidR="0070027B" w:rsidRPr="0077666B" w:rsidRDefault="0070027B" w:rsidP="00CC136B">
      <w:pPr>
        <w:suppressAutoHyphens/>
        <w:spacing w:line="240" w:lineRule="auto"/>
        <w:jc w:val="both"/>
        <w:rPr>
          <w:rFonts w:ascii="Danske Text" w:eastAsia="MS Mincho" w:hAnsi="Danske Text" w:cs="Mangal"/>
          <w:sz w:val="16"/>
          <w:szCs w:val="16"/>
          <w:lang w:val="lt-LT" w:bidi="en-GB"/>
        </w:rPr>
      </w:pPr>
    </w:p>
    <w:p w14:paraId="427015F3" w14:textId="77777777" w:rsidR="0070027B" w:rsidRPr="0077666B" w:rsidRDefault="0070027B" w:rsidP="00CC136B">
      <w:pPr>
        <w:suppressAutoHyphens/>
        <w:spacing w:line="240" w:lineRule="auto"/>
        <w:jc w:val="both"/>
        <w:rPr>
          <w:rFonts w:ascii="Danske Text" w:eastAsia="MS Mincho" w:hAnsi="Danske Text" w:cs="Mangal"/>
          <w:sz w:val="16"/>
          <w:szCs w:val="16"/>
          <w:lang w:val="lt-LT" w:eastAsia="da-DK"/>
        </w:rPr>
      </w:pPr>
      <w:r w:rsidRPr="0077666B">
        <w:rPr>
          <w:rFonts w:ascii="Danske Text" w:eastAsia="MS Mincho" w:hAnsi="Danske Text" w:cs="Mangal"/>
          <w:sz w:val="16"/>
          <w:szCs w:val="16"/>
          <w:lang w:val="lt-LT" w:bidi="en-GB"/>
        </w:rPr>
        <w:t xml:space="preserve">Taip pat registruojame ir naudojame duomenis kitai veiklai, susijusiai su tam tikrų paslaugų ir produktų teikimu, įskaitant: </w:t>
      </w:r>
    </w:p>
    <w:p w14:paraId="6106E590" w14:textId="77777777"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rūpinimąsi klientu, konsultacijas ir administravimą; </w:t>
      </w:r>
    </w:p>
    <w:p w14:paraId="60A1C0CB" w14:textId="77777777"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kredito vertinimą; </w:t>
      </w:r>
    </w:p>
    <w:p w14:paraId="386E12C6" w14:textId="0F97C0C6"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mūsų produktų, paslaugų ir verslo vystymą ir valdymą</w:t>
      </w:r>
      <w:r w:rsidR="0077666B">
        <w:rPr>
          <w:rFonts w:ascii="Danske Text" w:hAnsi="Danske Text" w:cs="DanskeText-Bold"/>
          <w:bCs/>
          <w:sz w:val="16"/>
          <w:szCs w:val="16"/>
          <w:lang w:val="lt-LT"/>
        </w:rPr>
        <w:t>, įskaitant mūsų sistemų testavimą</w:t>
      </w:r>
    </w:p>
    <w:p w14:paraId="71D30666" w14:textId="77777777"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mūsų paslaugų ir produktų rinkodarą;</w:t>
      </w:r>
    </w:p>
    <w:p w14:paraId="47A97A67" w14:textId="77777777"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mūsų paslaugų ir produktų įkainių ir kainų nustatymą; </w:t>
      </w:r>
    </w:p>
    <w:p w14:paraId="4BC9AB4B" w14:textId="77777777"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mūsų klientų identifikavimą ir patikrinimą; </w:t>
      </w:r>
    </w:p>
    <w:p w14:paraId="12BD28FA" w14:textId="77777777"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rizikos valdymą; </w:t>
      </w:r>
    </w:p>
    <w:p w14:paraId="7DD9B24B" w14:textId="77777777"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negrąžintų skolų išieškojimą; </w:t>
      </w:r>
    </w:p>
    <w:p w14:paraId="2399DF49" w14:textId="77777777"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jūsų ir Danske Bank apsaugą nuo sukčiavimo; </w:t>
      </w:r>
    </w:p>
    <w:p w14:paraId="6117A6B2" w14:textId="77777777"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teisės aktų reikalavimų laikymąsi. </w:t>
      </w:r>
    </w:p>
    <w:p w14:paraId="58EBFA69" w14:textId="77777777" w:rsidR="0070027B" w:rsidRPr="0077666B" w:rsidRDefault="0070027B" w:rsidP="00CC136B">
      <w:pPr>
        <w:suppressAutoHyphens/>
        <w:spacing w:line="240" w:lineRule="auto"/>
        <w:jc w:val="both"/>
        <w:rPr>
          <w:rFonts w:ascii="Danske Text" w:eastAsia="MS Mincho" w:hAnsi="Danske Text" w:cs="Mangal"/>
          <w:sz w:val="16"/>
          <w:szCs w:val="16"/>
          <w:lang w:val="lt-LT" w:bidi="en-GB"/>
        </w:rPr>
      </w:pPr>
    </w:p>
    <w:p w14:paraId="6362D6D3" w14:textId="77777777" w:rsidR="0070027B" w:rsidRPr="0077666B" w:rsidRDefault="0070027B" w:rsidP="00CC136B">
      <w:pPr>
        <w:suppressAutoHyphens/>
        <w:spacing w:line="240" w:lineRule="auto"/>
        <w:jc w:val="both"/>
        <w:rPr>
          <w:rFonts w:ascii="Danske Text" w:eastAsia="MS Mincho" w:hAnsi="Danske Text" w:cs="Mangal"/>
          <w:sz w:val="16"/>
          <w:szCs w:val="16"/>
          <w:lang w:val="lt-LT" w:bidi="en-GB"/>
        </w:rPr>
      </w:pPr>
      <w:r w:rsidRPr="0077666B">
        <w:rPr>
          <w:rFonts w:ascii="Danske Text" w:eastAsia="MS Mincho" w:hAnsi="Danske Text" w:cs="Mangal"/>
          <w:sz w:val="16"/>
          <w:szCs w:val="16"/>
          <w:lang w:val="lt-LT" w:bidi="en-GB"/>
        </w:rPr>
        <w:t xml:space="preserve">Informaciją renkame tiesiogiai iš jūsų arba stebėdami jūsų veiksmus, pavyzdžiui, kai: </w:t>
      </w:r>
    </w:p>
    <w:p w14:paraId="61D84686" w14:textId="77777777"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pildote paraiškas arba kitas formas užsakydami paslaugas ir produktus; </w:t>
      </w:r>
    </w:p>
    <w:p w14:paraId="411675C5" w14:textId="77777777"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pateikiate mums konkrečius dokumentus; </w:t>
      </w:r>
    </w:p>
    <w:p w14:paraId="15B0E069" w14:textId="43503693" w:rsidR="0070027B" w:rsidRPr="00441120" w:rsidRDefault="00441120"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Pr>
          <w:rFonts w:ascii="Danske Text" w:hAnsi="Danske Text" w:cs="DanskeText-Bold"/>
          <w:bCs/>
          <w:sz w:val="16"/>
          <w:szCs w:val="16"/>
          <w:lang w:val="lt-LT"/>
        </w:rPr>
        <w:t>kalbate su mumis telefonu</w:t>
      </w:r>
      <w:r w:rsidR="0070027B" w:rsidRPr="00441120">
        <w:rPr>
          <w:rFonts w:ascii="Danske Text" w:hAnsi="Danske Text" w:cs="DanskeText-Bold"/>
          <w:bCs/>
          <w:sz w:val="16"/>
          <w:szCs w:val="16"/>
          <w:lang w:val="lt-LT"/>
        </w:rPr>
        <w:t>.</w:t>
      </w:r>
      <w:r>
        <w:rPr>
          <w:rFonts w:ascii="Danske Text" w:hAnsi="Danske Text" w:cs="DanskeText-Bold"/>
          <w:bCs/>
          <w:sz w:val="16"/>
          <w:szCs w:val="16"/>
          <w:lang w:val="lt-LT"/>
        </w:rPr>
        <w:t xml:space="preserve"> Kai jūs skambinate mums ar mes jūsų prašymu ar dėl jūsų paklausimo skambiname jums, pokalbiai gali būti įrašomi dokumentavimo ir saugumo tikslais. Prieš darbuotojui atsiliepiant ar laukiant jūs būsite informuotas ar pokalbis bus įrašomas. Tam tikrais retais atvejais, pavyzdžiui ilgai laukiant, jūsų skambutis gali būti peradresuotas darbuotojui, kurio pokalbiai nėra įrašomi</w:t>
      </w:r>
      <w:r w:rsidR="001C3DCC">
        <w:rPr>
          <w:rFonts w:ascii="Danske Text" w:hAnsi="Danske Text" w:cs="DanskeText-Bold"/>
          <w:bCs/>
          <w:sz w:val="16"/>
          <w:szCs w:val="16"/>
          <w:lang w:val="lt-LT"/>
        </w:rPr>
        <w:t xml:space="preserve"> neinformuojant jūsų</w:t>
      </w:r>
      <w:r>
        <w:rPr>
          <w:rFonts w:ascii="Danske Text" w:hAnsi="Danske Text" w:cs="DanskeText-Bold"/>
          <w:bCs/>
          <w:sz w:val="16"/>
          <w:szCs w:val="16"/>
          <w:lang w:val="lt-LT"/>
        </w:rPr>
        <w:t xml:space="preserve">.  </w:t>
      </w:r>
      <w:r w:rsidR="0070027B" w:rsidRPr="00441120">
        <w:rPr>
          <w:rFonts w:ascii="Danske Text" w:hAnsi="Danske Text" w:cs="DanskeText-Bold"/>
          <w:bCs/>
          <w:sz w:val="16"/>
          <w:szCs w:val="16"/>
          <w:lang w:val="lt-LT"/>
        </w:rPr>
        <w:t>. Jei kalbame su jumis apie investicines paslaugas, privalome įrašyti telefoninį pokalbį ir įrašą saugoti;</w:t>
      </w:r>
    </w:p>
    <w:p w14:paraId="3D9DC774" w14:textId="77777777"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441120">
        <w:rPr>
          <w:rFonts w:ascii="Danske Text" w:hAnsi="Danske Text" w:cs="DanskeText-Bold"/>
          <w:bCs/>
          <w:sz w:val="16"/>
          <w:szCs w:val="16"/>
          <w:lang w:val="lt-LT"/>
        </w:rPr>
        <w:t xml:space="preserve">naudojatės mūsų interneto svetaine, mobiliosiomis programėlėmis, produktais ir paslaugomis; </w:t>
      </w:r>
    </w:p>
    <w:p w14:paraId="7ED0E1A6" w14:textId="77777777" w:rsidR="001C3DCC"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E20D7C">
        <w:rPr>
          <w:rFonts w:ascii="Danske Text" w:hAnsi="Danske Text" w:cs="DanskeText-Bold"/>
          <w:bCs/>
          <w:sz w:val="16"/>
          <w:szCs w:val="16"/>
          <w:lang w:val="lt-LT"/>
        </w:rPr>
        <w:t>dalyvaujate mūsų organizuojamose klientų apklausose arba reklaminėse akcijose</w:t>
      </w:r>
    </w:p>
    <w:p w14:paraId="68F98687" w14:textId="120061E1" w:rsidR="0070027B" w:rsidRPr="001C3DCC" w:rsidRDefault="001C3DCC"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Pr>
          <w:rFonts w:ascii="Danske Text" w:hAnsi="Danske Text" w:cs="DanskeText-Bold"/>
          <w:bCs/>
          <w:sz w:val="16"/>
          <w:szCs w:val="16"/>
          <w:lang w:val="lt-LT"/>
        </w:rPr>
        <w:t xml:space="preserve">jūs bendraujate su mumis elektroniniais kanalais, įskaitant pavyzdžiui, elektroninį paštą </w:t>
      </w:r>
      <w:r w:rsidR="0070027B" w:rsidRPr="001C3DCC">
        <w:rPr>
          <w:rFonts w:ascii="Danske Text" w:hAnsi="Danske Text" w:cs="DanskeText-Bold"/>
          <w:bCs/>
          <w:sz w:val="16"/>
          <w:szCs w:val="16"/>
          <w:lang w:val="lt-LT"/>
        </w:rPr>
        <w:t xml:space="preserve">. </w:t>
      </w:r>
    </w:p>
    <w:p w14:paraId="6FF2832E" w14:textId="77777777" w:rsidR="0070027B" w:rsidRPr="00BB330A" w:rsidRDefault="0070027B" w:rsidP="00CC136B">
      <w:pPr>
        <w:suppressAutoHyphens/>
        <w:spacing w:line="240" w:lineRule="auto"/>
        <w:jc w:val="both"/>
        <w:rPr>
          <w:rFonts w:ascii="Danske Text" w:eastAsia="MS Mincho" w:hAnsi="Danske Text" w:cs="Mangal"/>
          <w:sz w:val="16"/>
          <w:szCs w:val="16"/>
          <w:lang w:val="lt-LT" w:bidi="en-GB"/>
        </w:rPr>
      </w:pPr>
    </w:p>
    <w:p w14:paraId="06B57E9D" w14:textId="77777777" w:rsidR="005374BB" w:rsidRDefault="005374BB" w:rsidP="00CC136B">
      <w:pPr>
        <w:suppressAutoHyphens/>
        <w:spacing w:line="240" w:lineRule="auto"/>
        <w:jc w:val="both"/>
        <w:rPr>
          <w:rFonts w:ascii="Danske Text" w:eastAsia="MS Mincho" w:hAnsi="Danske Text" w:cs="Mangal"/>
          <w:b/>
          <w:caps/>
          <w:color w:val="003255"/>
          <w:sz w:val="16"/>
          <w:szCs w:val="16"/>
          <w:lang w:val="lt-LT" w:bidi="en-GB"/>
        </w:rPr>
      </w:pPr>
      <w:r>
        <w:rPr>
          <w:rFonts w:ascii="Danske Text" w:eastAsia="MS Mincho" w:hAnsi="Danske Text" w:cs="Mangal"/>
          <w:b/>
          <w:caps/>
          <w:color w:val="003255"/>
          <w:sz w:val="16"/>
          <w:szCs w:val="16"/>
          <w:lang w:val="lt-LT" w:bidi="en-GB"/>
        </w:rPr>
        <w:t>Kiek laiko mes saugome jūsų asmens duomenis</w:t>
      </w:r>
    </w:p>
    <w:p w14:paraId="1CCA4EFF" w14:textId="77777777" w:rsidR="005374BB" w:rsidRDefault="005374BB" w:rsidP="00CC136B">
      <w:pPr>
        <w:suppressAutoHyphens/>
        <w:spacing w:line="240" w:lineRule="auto"/>
        <w:jc w:val="both"/>
        <w:rPr>
          <w:rFonts w:ascii="Danske Text" w:eastAsia="MS Mincho" w:hAnsi="Danske Text" w:cs="Mangal"/>
          <w:b/>
          <w:caps/>
          <w:color w:val="003255"/>
          <w:sz w:val="16"/>
          <w:szCs w:val="16"/>
          <w:lang w:val="lt-LT" w:bidi="en-GB"/>
        </w:rPr>
      </w:pPr>
    </w:p>
    <w:p w14:paraId="664F477B" w14:textId="77777777" w:rsidR="00E20D7C" w:rsidRDefault="0070027B" w:rsidP="00CC136B">
      <w:pPr>
        <w:suppressAutoHyphens/>
        <w:spacing w:line="240" w:lineRule="auto"/>
        <w:jc w:val="both"/>
        <w:rPr>
          <w:rFonts w:ascii="Danske Text" w:hAnsi="Danske Text"/>
          <w:sz w:val="16"/>
          <w:szCs w:val="16"/>
          <w:lang w:val="lt-LT"/>
        </w:rPr>
      </w:pPr>
      <w:r w:rsidRPr="00BB330A">
        <w:rPr>
          <w:rFonts w:ascii="Danske Text" w:eastAsia="MS Mincho" w:hAnsi="Danske Text" w:cs="Mangal"/>
          <w:sz w:val="16"/>
          <w:szCs w:val="16"/>
          <w:lang w:val="lt-LT" w:bidi="en-GB"/>
        </w:rPr>
        <w:t>Jūsų duomenis saugome tik tol, kol jų reikia tuo tikslu, kuriuo duomenys buvo registruoti ir naudojami.</w:t>
      </w:r>
      <w:r w:rsidRPr="005374BB">
        <w:rPr>
          <w:rFonts w:ascii="Danske Text" w:hAnsi="Danske Text"/>
          <w:sz w:val="16"/>
          <w:szCs w:val="16"/>
          <w:lang w:val="lt-LT"/>
        </w:rPr>
        <w:t xml:space="preserve"> </w:t>
      </w:r>
      <w:r w:rsidR="00E20D7C">
        <w:rPr>
          <w:rFonts w:ascii="Danske Text" w:hAnsi="Danske Text"/>
          <w:sz w:val="16"/>
          <w:szCs w:val="16"/>
          <w:lang w:val="lt-LT"/>
        </w:rPr>
        <w:t>Todėl mes saugome jūsų duomenis tol kol teikiame jums finansines paslaugas. Pasibaigus mūsų verslo santykiams su jumis mes paprastai saugome duomenis dar 7 metus dėl mums taikomų apskaitos taisyklių ir priežiūros institucijų reikalavimų.</w:t>
      </w:r>
    </w:p>
    <w:p w14:paraId="7239066C" w14:textId="77777777" w:rsidR="00E20D7C" w:rsidRDefault="00E20D7C" w:rsidP="00CC136B">
      <w:pPr>
        <w:suppressAutoHyphens/>
        <w:spacing w:line="240" w:lineRule="auto"/>
        <w:jc w:val="both"/>
        <w:rPr>
          <w:rFonts w:ascii="Danske Text" w:hAnsi="Danske Text"/>
          <w:sz w:val="16"/>
          <w:szCs w:val="16"/>
          <w:lang w:val="lt-LT"/>
        </w:rPr>
      </w:pPr>
    </w:p>
    <w:p w14:paraId="1B2A8DA7" w14:textId="77777777" w:rsidR="00E20D7C" w:rsidRDefault="00E20D7C" w:rsidP="00CC136B">
      <w:pPr>
        <w:suppressAutoHyphens/>
        <w:spacing w:line="240" w:lineRule="auto"/>
        <w:jc w:val="both"/>
        <w:rPr>
          <w:rFonts w:ascii="Danske Text" w:eastAsia="MS Mincho" w:hAnsi="Danske Text" w:cs="Mangal"/>
          <w:sz w:val="16"/>
          <w:szCs w:val="16"/>
          <w:lang w:val="lt-LT" w:bidi="en-GB"/>
        </w:rPr>
      </w:pPr>
      <w:r>
        <w:rPr>
          <w:rFonts w:ascii="Danske Text" w:hAnsi="Danske Text"/>
          <w:sz w:val="16"/>
          <w:szCs w:val="16"/>
          <w:lang w:val="lt-LT"/>
        </w:rPr>
        <w:t xml:space="preserve">Tam tikrais atvejais mes saugome duomenis ir ilgiau. </w:t>
      </w:r>
      <w:r w:rsidR="0070027B" w:rsidRPr="005374BB">
        <w:rPr>
          <w:rFonts w:ascii="Danske Text" w:hAnsi="Danske Text"/>
          <w:sz w:val="16"/>
          <w:szCs w:val="16"/>
          <w:lang w:val="lt-LT"/>
        </w:rPr>
        <w:t>Pavyzdžiui</w:t>
      </w:r>
      <w:r w:rsidR="0070027B" w:rsidRPr="005374BB">
        <w:rPr>
          <w:rFonts w:ascii="Danske Text" w:eastAsia="MS Mincho" w:hAnsi="Danske Text" w:cs="Mangal"/>
          <w:sz w:val="16"/>
          <w:szCs w:val="16"/>
          <w:lang w:val="lt-LT" w:bidi="en-GB"/>
        </w:rPr>
        <w:t>:</w:t>
      </w:r>
    </w:p>
    <w:p w14:paraId="20D701E5" w14:textId="259DDD5E" w:rsidR="00E20D7C" w:rsidRDefault="00E20D7C" w:rsidP="000459D9">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Pr>
          <w:rFonts w:ascii="Danske Text" w:hAnsi="Danske Text" w:cs="DanskeText-Bold"/>
          <w:bCs/>
          <w:sz w:val="16"/>
          <w:szCs w:val="16"/>
          <w:lang w:val="lt-LT"/>
        </w:rPr>
        <w:t>jeigu jūsų duomenys turi būti naudojami mūsų kapitalo poreikio skaičiavimams mes galime laikyti duomenis iki 20 metų</w:t>
      </w:r>
    </w:p>
    <w:p w14:paraId="1854A23A" w14:textId="39444AF6" w:rsidR="00E20D7C" w:rsidRDefault="00E20D7C" w:rsidP="000459D9">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Pr>
          <w:rFonts w:ascii="Danske Text" w:hAnsi="Danske Text" w:cs="DanskeText-Bold"/>
          <w:bCs/>
          <w:sz w:val="16"/>
          <w:szCs w:val="16"/>
          <w:lang w:val="lt-LT"/>
        </w:rPr>
        <w:t xml:space="preserve">dėl ieškininės senaties galime duomenis </w:t>
      </w:r>
      <w:r w:rsidR="00582415">
        <w:rPr>
          <w:rFonts w:ascii="Danske Text" w:hAnsi="Danske Text" w:cs="DanskeText-Bold"/>
          <w:bCs/>
          <w:sz w:val="16"/>
          <w:szCs w:val="16"/>
          <w:lang w:val="lt-LT"/>
        </w:rPr>
        <w:t>saugoti</w:t>
      </w:r>
      <w:r>
        <w:rPr>
          <w:rFonts w:ascii="Danske Text" w:hAnsi="Danske Text" w:cs="DanskeText-Bold"/>
          <w:bCs/>
          <w:sz w:val="16"/>
          <w:szCs w:val="16"/>
          <w:lang w:val="lt-LT"/>
        </w:rPr>
        <w:t xml:space="preserve"> iki 10 metų;</w:t>
      </w:r>
    </w:p>
    <w:p w14:paraId="331BCBED" w14:textId="774A7426" w:rsidR="00E20D7C" w:rsidRPr="000459D9" w:rsidRDefault="00E20D7C" w:rsidP="000459D9">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0459D9">
        <w:rPr>
          <w:rFonts w:ascii="Danske Text" w:eastAsia="MS Mincho" w:hAnsi="Danske Text" w:cs="Mangal"/>
          <w:sz w:val="16"/>
          <w:szCs w:val="16"/>
          <w:lang w:val="lt-LT" w:bidi="en-GB"/>
        </w:rPr>
        <w:t>Pagal Pinigų plovimo ir teroristų finansavimo prevencijos įstatymą, kliento tapatybę patvirtinančių dokumentų kopijos, naudos gavėjo tapatybės duomenys, išmokos gavėjo tapatybės duomenys, tiesioginio vaizdo perdavimo (tiesioginės vaizdo transliacijos) įrašas, kiti duomenys, gauti kliento tapatybės nustatymo metu, sąskaitų ir (ar) sutarčių dokumentacija (dokumentų originalai) turi būti saugomi 8 metus nuo sandorių ar dalykinių santykių su klientu pabaigos dienos</w:t>
      </w:r>
      <w:r w:rsidRPr="000459D9">
        <w:rPr>
          <w:rFonts w:ascii="Danske Text" w:hAnsi="Danske Text" w:cstheme="minorHAnsi"/>
          <w:sz w:val="16"/>
          <w:szCs w:val="16"/>
          <w:lang w:val="lt-LT"/>
        </w:rPr>
        <w:t>;</w:t>
      </w:r>
      <w:r w:rsidRPr="000459D9">
        <w:rPr>
          <w:rFonts w:ascii="Danske Text" w:eastAsia="MS Mincho" w:hAnsi="Danske Text" w:cstheme="minorHAnsi"/>
          <w:sz w:val="16"/>
          <w:szCs w:val="16"/>
          <w:lang w:val="lt-LT" w:bidi="en-GB"/>
        </w:rPr>
        <w:t xml:space="preserve"> šis laikotarpis gali būti pratęstas dar iki dvejų metų</w:t>
      </w:r>
      <w:r>
        <w:rPr>
          <w:rFonts w:ascii="Danske Text" w:eastAsia="MS Mincho" w:hAnsi="Danske Text" w:cstheme="minorHAnsi"/>
          <w:sz w:val="16"/>
          <w:szCs w:val="16"/>
          <w:lang w:val="lt-LT" w:bidi="en-GB"/>
        </w:rPr>
        <w:t>.</w:t>
      </w:r>
    </w:p>
    <w:p w14:paraId="47AADDA2" w14:textId="69F4C4FE" w:rsidR="0070027B" w:rsidRPr="000459D9" w:rsidRDefault="0070027B" w:rsidP="000459D9">
      <w:pPr>
        <w:suppressAutoHyphens/>
        <w:autoSpaceDE w:val="0"/>
        <w:autoSpaceDN w:val="0"/>
        <w:adjustRightInd w:val="0"/>
        <w:spacing w:line="240" w:lineRule="auto"/>
        <w:jc w:val="both"/>
        <w:rPr>
          <w:rFonts w:ascii="Danske Text" w:hAnsi="Danske Text" w:cs="DanskeText-Bold"/>
          <w:bCs/>
          <w:sz w:val="16"/>
          <w:szCs w:val="16"/>
          <w:lang w:val="lt-LT"/>
        </w:rPr>
      </w:pPr>
    </w:p>
    <w:p w14:paraId="4071521F" w14:textId="77777777" w:rsidR="00CC136B" w:rsidRPr="0077666B" w:rsidRDefault="00CC136B" w:rsidP="00CC136B">
      <w:pPr>
        <w:suppressAutoHyphens/>
        <w:spacing w:line="240" w:lineRule="auto"/>
        <w:jc w:val="both"/>
        <w:rPr>
          <w:rFonts w:ascii="Danske Text" w:eastAsia="MS Mincho" w:hAnsi="Danske Text" w:cs="Mangal"/>
          <w:sz w:val="16"/>
          <w:szCs w:val="16"/>
          <w:lang w:val="lt-LT" w:bidi="en-GB"/>
        </w:rPr>
      </w:pPr>
    </w:p>
    <w:p w14:paraId="76757266" w14:textId="77777777" w:rsidR="0070027B" w:rsidRPr="00BB330A" w:rsidRDefault="0070027B" w:rsidP="00CC136B">
      <w:pPr>
        <w:suppressAutoHyphens/>
        <w:spacing w:line="240" w:lineRule="auto"/>
        <w:jc w:val="both"/>
        <w:rPr>
          <w:rFonts w:ascii="Danske Text" w:eastAsia="MS Mincho" w:hAnsi="Danske Text" w:cs="Mangal"/>
          <w:b/>
          <w:caps/>
          <w:color w:val="003255"/>
          <w:sz w:val="16"/>
          <w:szCs w:val="16"/>
          <w:lang w:val="lt-LT" w:bidi="en-GB"/>
        </w:rPr>
      </w:pPr>
      <w:r w:rsidRPr="00BB330A">
        <w:rPr>
          <w:rFonts w:ascii="Danske Text" w:eastAsia="MS Mincho" w:hAnsi="Danske Text" w:cs="Mangal"/>
          <w:b/>
          <w:caps/>
          <w:color w:val="003255"/>
          <w:sz w:val="16"/>
          <w:szCs w:val="16"/>
          <w:lang w:val="lt-LT" w:bidi="en-GB"/>
        </w:rPr>
        <w:t xml:space="preserve">Tretieji asmenys ir jūsų asmens duomenys </w:t>
      </w:r>
    </w:p>
    <w:p w14:paraId="10C9641F" w14:textId="77777777" w:rsidR="0070027B" w:rsidRPr="00E20D7C" w:rsidRDefault="0070027B" w:rsidP="00CC136B">
      <w:pPr>
        <w:suppressAutoHyphens/>
        <w:spacing w:line="240" w:lineRule="auto"/>
        <w:jc w:val="both"/>
        <w:outlineLvl w:val="0"/>
        <w:rPr>
          <w:rFonts w:ascii="Danske Text" w:eastAsia="MS Gothic" w:hAnsi="Danske Text" w:cs="Mangal"/>
          <w:b/>
          <w:color w:val="1F4E79" w:themeColor="accent1" w:themeShade="80"/>
          <w:sz w:val="16"/>
          <w:szCs w:val="16"/>
          <w:lang w:val="lt-LT" w:bidi="en-GB"/>
        </w:rPr>
      </w:pPr>
    </w:p>
    <w:p w14:paraId="12B2B967" w14:textId="77777777" w:rsidR="0070027B" w:rsidRPr="0077666B" w:rsidRDefault="0070027B" w:rsidP="00CC136B">
      <w:pPr>
        <w:suppressAutoHyphens/>
        <w:spacing w:line="240" w:lineRule="auto"/>
        <w:jc w:val="both"/>
        <w:outlineLvl w:val="0"/>
        <w:rPr>
          <w:rFonts w:ascii="Danske Text" w:eastAsia="MS Gothic" w:hAnsi="Danske Text" w:cs="Mangal"/>
          <w:b/>
          <w:color w:val="003255"/>
          <w:sz w:val="16"/>
          <w:szCs w:val="16"/>
          <w:lang w:val="lt-LT" w:bidi="en-GB"/>
        </w:rPr>
      </w:pPr>
      <w:r w:rsidRPr="0077666B">
        <w:rPr>
          <w:rFonts w:ascii="Danske Text" w:eastAsia="MS Gothic" w:hAnsi="Danske Text" w:cs="Mangal"/>
          <w:b/>
          <w:color w:val="003255"/>
          <w:sz w:val="16"/>
          <w:szCs w:val="16"/>
          <w:lang w:val="lt-LT" w:bidi="en-GB"/>
        </w:rPr>
        <w:t xml:space="preserve">Iš trečiųjų asmenų gauti asmens duomenys </w:t>
      </w:r>
    </w:p>
    <w:p w14:paraId="6D7F721E" w14:textId="77777777" w:rsidR="0070027B" w:rsidRPr="0077666B" w:rsidRDefault="0070027B" w:rsidP="00CC136B">
      <w:pPr>
        <w:suppressAutoHyphens/>
        <w:spacing w:line="240" w:lineRule="auto"/>
        <w:jc w:val="both"/>
        <w:rPr>
          <w:rFonts w:ascii="Danske Text" w:hAnsi="Danske Text"/>
          <w:sz w:val="16"/>
          <w:szCs w:val="16"/>
          <w:lang w:val="lt-LT"/>
        </w:rPr>
      </w:pPr>
      <w:r w:rsidRPr="0077666B">
        <w:rPr>
          <w:rFonts w:ascii="Danske Text" w:eastAsia="MS Mincho" w:hAnsi="Danske Text" w:cs="Mangal"/>
          <w:sz w:val="16"/>
          <w:szCs w:val="16"/>
          <w:lang w:val="lt-LT" w:bidi="en-GB"/>
        </w:rPr>
        <w:t xml:space="preserve">Registruojame ir naudojame iš trečiųjų asmenų gautus duomenis, pavyzdžiui, iš: </w:t>
      </w:r>
    </w:p>
    <w:p w14:paraId="4D49D099" w14:textId="77777777"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parduotuvių, bankų, mokėjimo ir kitų paslaugų teikėjų, kai naudojatės savo kredito ir mokėjimo kortelėmis, Danske </w:t>
      </w:r>
      <w:proofErr w:type="spellStart"/>
      <w:r w:rsidRPr="0077666B">
        <w:rPr>
          <w:rFonts w:ascii="Danske Text" w:hAnsi="Danske Text" w:cs="DanskeText-Bold"/>
          <w:bCs/>
          <w:sz w:val="16"/>
          <w:szCs w:val="16"/>
          <w:lang w:val="lt-LT"/>
        </w:rPr>
        <w:t>eBanko</w:t>
      </w:r>
      <w:proofErr w:type="spellEnd"/>
      <w:r w:rsidRPr="0077666B">
        <w:rPr>
          <w:rFonts w:ascii="Danske Text" w:hAnsi="Danske Text" w:cs="DanskeText-Bold"/>
          <w:bCs/>
          <w:sz w:val="16"/>
          <w:szCs w:val="16"/>
          <w:lang w:val="lt-LT"/>
        </w:rPr>
        <w:t xml:space="preserve"> arba kitomis mokėjimo paslaugomis. Registruojame ir naudojame šiuos duomenis, kad atliktume </w:t>
      </w:r>
      <w:proofErr w:type="spellStart"/>
      <w:r w:rsidRPr="0077666B">
        <w:rPr>
          <w:rFonts w:ascii="Danske Text" w:hAnsi="Danske Text" w:cs="DanskeText-Bold"/>
          <w:bCs/>
          <w:sz w:val="16"/>
          <w:szCs w:val="16"/>
          <w:lang w:val="lt-LT"/>
        </w:rPr>
        <w:t>mokėjimus</w:t>
      </w:r>
      <w:proofErr w:type="spellEnd"/>
      <w:r w:rsidRPr="0077666B">
        <w:rPr>
          <w:rFonts w:ascii="Danske Text" w:hAnsi="Danske Text" w:cs="DanskeText-Bold"/>
          <w:bCs/>
          <w:sz w:val="16"/>
          <w:szCs w:val="16"/>
          <w:lang w:val="lt-LT"/>
        </w:rPr>
        <w:t xml:space="preserve"> ir parengtume sąskaitų ataskaitas, mokėjimo operacijų santraukas ir pan.;</w:t>
      </w:r>
    </w:p>
    <w:p w14:paraId="23D46669" w14:textId="37281D0C" w:rsidR="00851707"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Valstybės įmonės Registrų centras </w:t>
      </w:r>
      <w:r w:rsidR="00851707" w:rsidRPr="0077666B">
        <w:rPr>
          <w:rFonts w:ascii="Danske Text" w:hAnsi="Danske Text" w:cs="DanskeText-Bold"/>
          <w:bCs/>
          <w:sz w:val="16"/>
          <w:szCs w:val="16"/>
          <w:lang w:val="lt-LT"/>
        </w:rPr>
        <w:t xml:space="preserve">tvarkomų </w:t>
      </w:r>
      <w:r w:rsidRPr="0077666B">
        <w:rPr>
          <w:rFonts w:ascii="Danske Text" w:hAnsi="Danske Text" w:cs="DanskeText-Bold"/>
          <w:bCs/>
          <w:sz w:val="16"/>
          <w:szCs w:val="16"/>
          <w:lang w:val="lt-LT"/>
        </w:rPr>
        <w:t xml:space="preserve">valstybės registrų, tokių kaip Nekilnojamojo turto kadastras ir registras, Juridinių </w:t>
      </w:r>
      <w:r w:rsidRPr="0077666B">
        <w:rPr>
          <w:rFonts w:ascii="Danske Text" w:hAnsi="Danske Text" w:cs="DanskeText-Bold"/>
          <w:bCs/>
          <w:sz w:val="16"/>
          <w:szCs w:val="16"/>
          <w:lang w:val="lt-LT"/>
        </w:rPr>
        <w:t>asmenų registras, Adresų registras, Gyventojų registras, Hipotekos registras ir kiti viešai prieinami šaltiniai ir registrai. Registruojame ir naudojame šiuos duomenis, pavyzdžiui, duomenų tikslumui patikrinti;</w:t>
      </w:r>
    </w:p>
    <w:p w14:paraId="2669820B" w14:textId="08300210"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Danske Bank Grupės įmonių (jei turime jūsų sutikimą), </w:t>
      </w:r>
      <w:r w:rsidR="003044EC" w:rsidRPr="0077666B">
        <w:rPr>
          <w:rFonts w:ascii="Danske Text" w:hAnsi="Danske Text" w:cs="DanskeText-Bold"/>
          <w:bCs/>
          <w:sz w:val="16"/>
          <w:szCs w:val="16"/>
          <w:lang w:val="lt-LT"/>
        </w:rPr>
        <w:t>jungtin</w:t>
      </w:r>
      <w:r w:rsidR="003A25E0" w:rsidRPr="0077666B">
        <w:rPr>
          <w:rFonts w:ascii="Danske Text" w:hAnsi="Danske Text" w:cs="DanskeText-Bold"/>
          <w:bCs/>
          <w:sz w:val="16"/>
          <w:szCs w:val="16"/>
          <w:lang w:val="lt-LT"/>
        </w:rPr>
        <w:t>ių</w:t>
      </w:r>
      <w:r w:rsidR="003044EC" w:rsidRPr="0077666B">
        <w:rPr>
          <w:rFonts w:ascii="Danske Text" w:hAnsi="Danske Text" w:cs="DanskeText-Bold"/>
          <w:bCs/>
          <w:sz w:val="16"/>
          <w:szCs w:val="16"/>
          <w:lang w:val="lt-LT"/>
        </w:rPr>
        <w:t xml:space="preserve"> skolininkų rinkmen</w:t>
      </w:r>
      <w:r w:rsidR="003A25E0" w:rsidRPr="0077666B">
        <w:rPr>
          <w:rFonts w:ascii="Danske Text" w:hAnsi="Danske Text" w:cs="DanskeText-Bold"/>
          <w:bCs/>
          <w:sz w:val="16"/>
          <w:szCs w:val="16"/>
          <w:lang w:val="lt-LT"/>
        </w:rPr>
        <w:t>ų</w:t>
      </w:r>
      <w:r w:rsidR="003044EC" w:rsidRPr="0077666B">
        <w:rPr>
          <w:rFonts w:ascii="Danske Text" w:hAnsi="Danske Text" w:cs="DanskeText-Bold"/>
          <w:bCs/>
          <w:sz w:val="16"/>
          <w:szCs w:val="16"/>
          <w:lang w:val="lt-LT"/>
        </w:rPr>
        <w:t xml:space="preserve"> </w:t>
      </w:r>
      <w:r w:rsidRPr="0077666B">
        <w:rPr>
          <w:rFonts w:ascii="Danske Text" w:hAnsi="Danske Text" w:cs="DanskeText-Bold"/>
          <w:bCs/>
          <w:sz w:val="16"/>
          <w:szCs w:val="16"/>
          <w:lang w:val="lt-LT"/>
        </w:rPr>
        <w:t xml:space="preserve">ir iš registrų, kuriuose kaupiama informacija apie pradelstus </w:t>
      </w:r>
      <w:proofErr w:type="spellStart"/>
      <w:r w:rsidRPr="0077666B">
        <w:rPr>
          <w:rFonts w:ascii="Danske Text" w:hAnsi="Danske Text" w:cs="DanskeText-Bold"/>
          <w:bCs/>
          <w:sz w:val="16"/>
          <w:szCs w:val="16"/>
          <w:lang w:val="lt-LT"/>
        </w:rPr>
        <w:t>mokėjimus</w:t>
      </w:r>
      <w:proofErr w:type="spellEnd"/>
      <w:r w:rsidR="003A25E0" w:rsidRPr="0077666B">
        <w:rPr>
          <w:rFonts w:ascii="Danske Text" w:hAnsi="Danske Text" w:cs="DanskeText-Bold"/>
          <w:bCs/>
          <w:sz w:val="16"/>
          <w:szCs w:val="16"/>
          <w:lang w:val="lt-LT"/>
        </w:rPr>
        <w:t xml:space="preserve"> ir</w:t>
      </w:r>
      <w:r w:rsidR="00E820F3" w:rsidRPr="0077666B">
        <w:rPr>
          <w:rFonts w:ascii="Danske Text" w:hAnsi="Danske Text" w:cs="DanskeText-Bold"/>
          <w:bCs/>
          <w:sz w:val="16"/>
          <w:szCs w:val="16"/>
          <w:lang w:val="lt-LT"/>
        </w:rPr>
        <w:t xml:space="preserve"> (</w:t>
      </w:r>
      <w:r w:rsidR="003A25E0" w:rsidRPr="0077666B">
        <w:rPr>
          <w:rFonts w:ascii="Danske Text" w:hAnsi="Danske Text" w:cs="DanskeText-Bold"/>
          <w:bCs/>
          <w:sz w:val="16"/>
          <w:szCs w:val="16"/>
          <w:lang w:val="lt-LT"/>
        </w:rPr>
        <w:t>ar</w:t>
      </w:r>
      <w:r w:rsidR="00E820F3" w:rsidRPr="0077666B">
        <w:rPr>
          <w:rFonts w:ascii="Danske Text" w:hAnsi="Danske Text" w:cs="DanskeText-Bold"/>
          <w:bCs/>
          <w:sz w:val="16"/>
          <w:szCs w:val="16"/>
          <w:lang w:val="lt-LT"/>
        </w:rPr>
        <w:t>)</w:t>
      </w:r>
      <w:r w:rsidR="003A25E0" w:rsidRPr="0077666B">
        <w:rPr>
          <w:rFonts w:ascii="Danske Text" w:hAnsi="Danske Text" w:cs="DanskeText-Bold"/>
          <w:bCs/>
          <w:sz w:val="16"/>
          <w:szCs w:val="16"/>
          <w:lang w:val="lt-LT"/>
        </w:rPr>
        <w:t xml:space="preserve"> mokumą</w:t>
      </w:r>
      <w:r w:rsidRPr="0077666B">
        <w:rPr>
          <w:rFonts w:ascii="Danske Text" w:hAnsi="Danske Text" w:cs="DanskeText-Bold"/>
          <w:bCs/>
          <w:sz w:val="16"/>
          <w:szCs w:val="16"/>
          <w:lang w:val="lt-LT"/>
        </w:rPr>
        <w:t>. Registruojame ir naudojame šiuos duomenis kredito vertinimo tikslu. Šiuos duomenis reguliariai atnaujiname;</w:t>
      </w:r>
    </w:p>
    <w:p w14:paraId="38AEA6CE" w14:textId="18936A1E"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Danske Bank Grupės įmonių. Registruojame ir naudojame duomenis, kuriuos </w:t>
      </w:r>
      <w:r w:rsidR="00851707" w:rsidRPr="0077666B">
        <w:rPr>
          <w:rFonts w:ascii="Danske Text" w:hAnsi="Danske Text" w:cs="DanskeText-Bold"/>
          <w:bCs/>
          <w:sz w:val="16"/>
          <w:szCs w:val="16"/>
          <w:lang w:val="lt-LT"/>
        </w:rPr>
        <w:t xml:space="preserve">šios įmonės </w:t>
      </w:r>
      <w:r w:rsidRPr="0077666B">
        <w:rPr>
          <w:rFonts w:ascii="Danske Text" w:hAnsi="Danske Text" w:cs="DanskeText-Bold"/>
          <w:bCs/>
          <w:sz w:val="16"/>
          <w:szCs w:val="16"/>
          <w:lang w:val="lt-LT"/>
        </w:rPr>
        <w:t>nurodo savo pranešimuose Finansinių nusikaltimų tyrimo tarnybai prie Lietuvos Respublikos vidaus reikalų ministerijos pagal pinigų plovimo prevencijos teisės aktus;</w:t>
      </w:r>
    </w:p>
    <w:p w14:paraId="1F41F944" w14:textId="6A5AB81E"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Danske Bank Grupės </w:t>
      </w:r>
      <w:r w:rsidR="00851707" w:rsidRPr="0077666B">
        <w:rPr>
          <w:rFonts w:ascii="Danske Text" w:hAnsi="Danske Text" w:cs="DanskeText-Bold"/>
          <w:bCs/>
          <w:sz w:val="16"/>
          <w:szCs w:val="16"/>
          <w:lang w:val="lt-LT"/>
        </w:rPr>
        <w:t xml:space="preserve">įmonių </w:t>
      </w:r>
      <w:r w:rsidRPr="0077666B">
        <w:rPr>
          <w:rFonts w:ascii="Danske Text" w:hAnsi="Danske Text" w:cs="DanskeText-Bold"/>
          <w:bCs/>
          <w:sz w:val="16"/>
          <w:szCs w:val="16"/>
          <w:lang w:val="lt-LT"/>
        </w:rPr>
        <w:t xml:space="preserve">ir verslo partnerių (įskaitant bankus korespondentus ir kitus bankus), jei turime jūsų sutikimą arba jei tai leidžia teisės aktai. Registruojame ir naudojame šiuos duomenis, pavyzdžiui, kad jūs galėtumėte naudotis bankų paslaugomis užsienyje. </w:t>
      </w:r>
    </w:p>
    <w:p w14:paraId="1912BD00" w14:textId="77777777" w:rsidR="0070027B" w:rsidRPr="0077666B" w:rsidRDefault="0070027B" w:rsidP="00CC136B">
      <w:pPr>
        <w:suppressAutoHyphens/>
        <w:spacing w:line="240" w:lineRule="auto"/>
        <w:jc w:val="both"/>
        <w:outlineLvl w:val="0"/>
        <w:rPr>
          <w:rFonts w:ascii="Danske Text" w:eastAsia="MS Gothic" w:hAnsi="Danske Text" w:cs="Mangal"/>
          <w:b/>
          <w:color w:val="365F91"/>
          <w:sz w:val="16"/>
          <w:szCs w:val="16"/>
          <w:lang w:val="lt-LT" w:bidi="en-GB"/>
        </w:rPr>
      </w:pPr>
    </w:p>
    <w:p w14:paraId="410463AB" w14:textId="77777777" w:rsidR="0070027B" w:rsidRPr="0077666B" w:rsidRDefault="0070027B" w:rsidP="00CC136B">
      <w:pPr>
        <w:suppressAutoHyphens/>
        <w:spacing w:line="240" w:lineRule="auto"/>
        <w:jc w:val="both"/>
        <w:outlineLvl w:val="0"/>
        <w:rPr>
          <w:rFonts w:ascii="Danske Text" w:eastAsia="MS Gothic" w:hAnsi="Danske Text" w:cs="Mangal"/>
          <w:b/>
          <w:color w:val="003255"/>
          <w:sz w:val="16"/>
          <w:szCs w:val="16"/>
          <w:lang w:val="lt-LT" w:bidi="en-GB"/>
        </w:rPr>
      </w:pPr>
      <w:r w:rsidRPr="0077666B">
        <w:rPr>
          <w:rFonts w:ascii="Danske Text" w:eastAsia="MS Gothic" w:hAnsi="Danske Text" w:cs="Mangal"/>
          <w:b/>
          <w:color w:val="003255"/>
          <w:sz w:val="16"/>
          <w:szCs w:val="16"/>
          <w:lang w:val="lt-LT" w:bidi="en-GB"/>
        </w:rPr>
        <w:t xml:space="preserve">Tretieji asmenys, kuriems atskleidžiame jūsų asmens duomenis </w:t>
      </w:r>
    </w:p>
    <w:p w14:paraId="60707947" w14:textId="77777777" w:rsidR="0070027B" w:rsidRPr="0077666B" w:rsidRDefault="0070027B" w:rsidP="00CC136B">
      <w:pPr>
        <w:suppressAutoHyphens/>
        <w:spacing w:line="240" w:lineRule="auto"/>
        <w:jc w:val="both"/>
        <w:rPr>
          <w:rFonts w:ascii="Danske Text" w:eastAsia="MS Mincho" w:hAnsi="Danske Text" w:cs="Mangal"/>
          <w:sz w:val="16"/>
          <w:szCs w:val="16"/>
          <w:lang w:val="lt-LT" w:bidi="en-GB"/>
        </w:rPr>
      </w:pPr>
      <w:r w:rsidRPr="0077666B">
        <w:rPr>
          <w:rFonts w:ascii="Danske Text" w:eastAsia="MS Mincho" w:hAnsi="Danske Text" w:cs="Mangal"/>
          <w:sz w:val="16"/>
          <w:szCs w:val="16"/>
          <w:lang w:val="lt-LT" w:bidi="en-GB"/>
        </w:rPr>
        <w:t>Kai kuriais atvejais galime atskleisti asmens duomenis tretiesiems asmenims tiek Danske Bank Grupės viduje, tiek už jos ribų:</w:t>
      </w:r>
    </w:p>
    <w:p w14:paraId="55E970AF" w14:textId="77777777"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Jei paprašėte mūsų pervesti tam tikrą pinigų sumą kitiems asmenims, atskleidžiame duomenis apie jus, kurių reikia jums identifikuoti ir sutarčiai įvykdyti. </w:t>
      </w:r>
    </w:p>
    <w:p w14:paraId="7794C5E2" w14:textId="7B68A8DC" w:rsidR="0070027B" w:rsidRPr="0047127A"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Atskleidžiame duomenis apie jus valstybės institucijoms</w:t>
      </w:r>
      <w:r w:rsidR="00851707" w:rsidRPr="0077666B">
        <w:rPr>
          <w:rFonts w:ascii="Danske Text" w:hAnsi="Danske Text" w:cs="DanskeText-Bold"/>
          <w:bCs/>
          <w:sz w:val="16"/>
          <w:szCs w:val="16"/>
          <w:lang w:val="lt-LT"/>
        </w:rPr>
        <w:t xml:space="preserve"> bei kitiems subjektams</w:t>
      </w:r>
      <w:r w:rsidRPr="0077666B">
        <w:rPr>
          <w:rFonts w:ascii="Danske Text" w:hAnsi="Danske Text" w:cs="DanskeText-Bold"/>
          <w:bCs/>
          <w:sz w:val="16"/>
          <w:szCs w:val="16"/>
          <w:lang w:val="lt-LT"/>
        </w:rPr>
        <w:t>, kaip to reikalauja įstatymai</w:t>
      </w:r>
      <w:r w:rsidR="00582415">
        <w:rPr>
          <w:rFonts w:ascii="Danske Text" w:hAnsi="Danske Text" w:cs="DanskeText-Bold"/>
          <w:bCs/>
          <w:sz w:val="16"/>
          <w:szCs w:val="16"/>
          <w:lang w:val="lt-LT"/>
        </w:rPr>
        <w:t xml:space="preserve"> ar teismo nurodymai</w:t>
      </w:r>
      <w:r w:rsidRPr="00582415">
        <w:rPr>
          <w:rFonts w:ascii="Danske Text" w:hAnsi="Danske Text" w:cs="DanskeText-Bold"/>
          <w:bCs/>
          <w:sz w:val="16"/>
          <w:szCs w:val="16"/>
          <w:lang w:val="lt-LT"/>
        </w:rPr>
        <w:t>,</w:t>
      </w:r>
      <w:r w:rsidR="00582415">
        <w:rPr>
          <w:rFonts w:ascii="Danske Text" w:hAnsi="Danske Text" w:cs="DanskeText-Bold"/>
          <w:bCs/>
          <w:sz w:val="16"/>
          <w:szCs w:val="16"/>
          <w:lang w:val="lt-LT"/>
        </w:rPr>
        <w:t xml:space="preserve"> pagal policijos, antstolių ar kitų </w:t>
      </w:r>
      <w:r w:rsidR="0047127A">
        <w:rPr>
          <w:rFonts w:ascii="Danske Text" w:hAnsi="Danske Text" w:cs="DanskeText-Bold"/>
          <w:bCs/>
          <w:sz w:val="16"/>
          <w:szCs w:val="16"/>
          <w:lang w:val="lt-LT"/>
        </w:rPr>
        <w:t>valdžios institucijų reikalavimus,</w:t>
      </w:r>
      <w:r w:rsidRPr="00582415">
        <w:rPr>
          <w:rFonts w:ascii="Danske Text" w:hAnsi="Danske Text" w:cs="DanskeText-Bold"/>
          <w:bCs/>
          <w:sz w:val="16"/>
          <w:szCs w:val="16"/>
          <w:lang w:val="lt-LT"/>
        </w:rPr>
        <w:t xml:space="preserve"> įskaitant: institucijas, atliekančias ikiteisminio tyrimo, kriminalinės žvalgybos, žvalgybos, mokesčių administravimo, Indėlininkų ir investuotojų garantinio fondo administravimo, asmens duomenų tvarkymo priežiūros, finansų rinkos priežiūros, vartotojų ir finansų rinkos dalyvių ginčų nagrinėjimo ne teismo tvarka pagal Lietuvos banko įstatymą, pinigų plovimo ir (ar) teroristų finansavimo prevencijos funkcijas, jeigu jų reikia teisės aktuose nurodytoms funkcijoms atlikti; notarams ir antstoliams, jeigu jų reikia įstatymų nustatytoms notarų ir antstolių funkcijoms atlikti</w:t>
      </w:r>
      <w:r w:rsidR="00F279FE" w:rsidRPr="00582415">
        <w:rPr>
          <w:rFonts w:ascii="Danske Text" w:hAnsi="Danske Text" w:cs="DanskeText-Bold"/>
          <w:bCs/>
          <w:sz w:val="16"/>
          <w:szCs w:val="16"/>
          <w:lang w:val="lt-LT"/>
        </w:rPr>
        <w:t>; kitoms įstaigoms pagal taikomus teisės aktus</w:t>
      </w:r>
      <w:r w:rsidRPr="0047127A">
        <w:rPr>
          <w:rFonts w:ascii="Danske Text" w:hAnsi="Danske Text" w:cs="DanskeText-Bold"/>
          <w:bCs/>
          <w:sz w:val="16"/>
          <w:szCs w:val="16"/>
          <w:lang w:val="lt-LT"/>
        </w:rPr>
        <w:t>.</w:t>
      </w:r>
    </w:p>
    <w:p w14:paraId="217866EA" w14:textId="77777777"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Galime atskleisti duomenis su jūsų sutikimu arba jei tai leidžia galiojantys teisės aktai Danske Bank Grupės viduje ir išoriniams verslo partneriams (įskaitant bankus korespondentus ir kitus bankus).</w:t>
      </w:r>
    </w:p>
    <w:p w14:paraId="2310E392" w14:textId="0328B6CB" w:rsidR="0070027B" w:rsidRPr="0077666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Jūsų asmens duomenis pateikiame </w:t>
      </w:r>
      <w:r w:rsidR="00E820F3" w:rsidRPr="0077666B">
        <w:rPr>
          <w:rFonts w:ascii="Danske Text" w:hAnsi="Danske Text" w:cs="DanskeText-Bold"/>
          <w:bCs/>
          <w:sz w:val="16"/>
          <w:szCs w:val="16"/>
          <w:lang w:val="lt-LT"/>
        </w:rPr>
        <w:t xml:space="preserve">į jungtines skolininkų rinkmenas, taip pat </w:t>
      </w:r>
      <w:r w:rsidR="003A25E0" w:rsidRPr="0077666B">
        <w:rPr>
          <w:rFonts w:ascii="Danske Text" w:hAnsi="Danske Text" w:cs="DanskeText-Bold"/>
          <w:bCs/>
          <w:sz w:val="16"/>
          <w:szCs w:val="16"/>
          <w:lang w:val="lt-LT"/>
        </w:rPr>
        <w:t>registr</w:t>
      </w:r>
      <w:r w:rsidR="00E820F3" w:rsidRPr="0077666B">
        <w:rPr>
          <w:rFonts w:ascii="Danske Text" w:hAnsi="Danske Text" w:cs="DanskeText-Bold"/>
          <w:bCs/>
          <w:sz w:val="16"/>
          <w:szCs w:val="16"/>
          <w:lang w:val="lt-LT"/>
        </w:rPr>
        <w:t>ams</w:t>
      </w:r>
      <w:r w:rsidR="003A25E0" w:rsidRPr="0077666B">
        <w:rPr>
          <w:rFonts w:ascii="Danske Text" w:hAnsi="Danske Text" w:cs="DanskeText-Bold"/>
          <w:bCs/>
          <w:sz w:val="16"/>
          <w:szCs w:val="16"/>
          <w:lang w:val="lt-LT"/>
        </w:rPr>
        <w:t xml:space="preserve">, kuriuose kaupiama informacija apie pradelstus </w:t>
      </w:r>
      <w:proofErr w:type="spellStart"/>
      <w:r w:rsidR="003A25E0" w:rsidRPr="0077666B">
        <w:rPr>
          <w:rFonts w:ascii="Danske Text" w:hAnsi="Danske Text" w:cs="DanskeText-Bold"/>
          <w:bCs/>
          <w:sz w:val="16"/>
          <w:szCs w:val="16"/>
          <w:lang w:val="lt-LT"/>
        </w:rPr>
        <w:t>mokėjimus</w:t>
      </w:r>
      <w:proofErr w:type="spellEnd"/>
      <w:r w:rsidR="003A25E0" w:rsidRPr="0077666B">
        <w:rPr>
          <w:rFonts w:ascii="Danske Text" w:hAnsi="Danske Text" w:cs="DanskeText-Bold"/>
          <w:bCs/>
          <w:sz w:val="16"/>
          <w:szCs w:val="16"/>
          <w:lang w:val="lt-LT"/>
        </w:rPr>
        <w:t xml:space="preserve"> ir</w:t>
      </w:r>
      <w:r w:rsidR="003968EE" w:rsidRPr="0077666B">
        <w:rPr>
          <w:rFonts w:ascii="Danske Text" w:hAnsi="Danske Text" w:cs="DanskeText-Bold"/>
          <w:bCs/>
          <w:sz w:val="16"/>
          <w:szCs w:val="16"/>
          <w:lang w:val="lt-LT"/>
        </w:rPr>
        <w:t xml:space="preserve"> (</w:t>
      </w:r>
      <w:r w:rsidR="003A25E0" w:rsidRPr="0077666B">
        <w:rPr>
          <w:rFonts w:ascii="Danske Text" w:hAnsi="Danske Text" w:cs="DanskeText-Bold"/>
          <w:bCs/>
          <w:sz w:val="16"/>
          <w:szCs w:val="16"/>
          <w:lang w:val="lt-LT"/>
        </w:rPr>
        <w:t>ar</w:t>
      </w:r>
      <w:r w:rsidR="003968EE" w:rsidRPr="0077666B">
        <w:rPr>
          <w:rFonts w:ascii="Danske Text" w:hAnsi="Danske Text" w:cs="DanskeText-Bold"/>
          <w:bCs/>
          <w:sz w:val="16"/>
          <w:szCs w:val="16"/>
          <w:lang w:val="lt-LT"/>
        </w:rPr>
        <w:t>)</w:t>
      </w:r>
      <w:r w:rsidR="003A25E0" w:rsidRPr="0077666B">
        <w:rPr>
          <w:rFonts w:ascii="Danske Text" w:hAnsi="Danske Text" w:cs="DanskeText-Bold"/>
          <w:bCs/>
          <w:sz w:val="16"/>
          <w:szCs w:val="16"/>
          <w:lang w:val="lt-LT"/>
        </w:rPr>
        <w:t xml:space="preserve"> mokumą</w:t>
      </w:r>
      <w:r w:rsidRPr="0077666B">
        <w:rPr>
          <w:rFonts w:ascii="Danske Text" w:hAnsi="Danske Text" w:cs="DanskeText-Bold"/>
          <w:bCs/>
          <w:sz w:val="16"/>
          <w:szCs w:val="16"/>
          <w:lang w:val="lt-LT"/>
        </w:rPr>
        <w:t xml:space="preserve">. Jei nevykdote savo įsipareigojimų Danske Bank, galime pranešti apie jus </w:t>
      </w:r>
      <w:r w:rsidR="00E820F3" w:rsidRPr="0077666B">
        <w:rPr>
          <w:rFonts w:ascii="Danske Text" w:hAnsi="Danske Text" w:cs="DanskeText-Bold"/>
          <w:bCs/>
          <w:sz w:val="16"/>
          <w:szCs w:val="16"/>
          <w:lang w:val="lt-LT"/>
        </w:rPr>
        <w:t>į jungtines skolininkų rinkmenas</w:t>
      </w:r>
      <w:r w:rsidRPr="0077666B">
        <w:rPr>
          <w:rFonts w:ascii="Danske Text" w:hAnsi="Danske Text" w:cs="DanskeText-Bold"/>
          <w:bCs/>
          <w:sz w:val="16"/>
          <w:szCs w:val="16"/>
          <w:lang w:val="lt-LT"/>
        </w:rPr>
        <w:t xml:space="preserve"> ir (ar) registrams, kuriuose kaupiama informacija apie pradelstus </w:t>
      </w:r>
      <w:proofErr w:type="spellStart"/>
      <w:r w:rsidRPr="0077666B">
        <w:rPr>
          <w:rFonts w:ascii="Danske Text" w:hAnsi="Danske Text" w:cs="DanskeText-Bold"/>
          <w:bCs/>
          <w:sz w:val="16"/>
          <w:szCs w:val="16"/>
          <w:lang w:val="lt-LT"/>
        </w:rPr>
        <w:t>mokėjimus</w:t>
      </w:r>
      <w:proofErr w:type="spellEnd"/>
      <w:r w:rsidR="00E820F3" w:rsidRPr="0077666B">
        <w:rPr>
          <w:rFonts w:ascii="Danske Text" w:hAnsi="Danske Text" w:cs="DanskeText-Bold"/>
          <w:bCs/>
          <w:sz w:val="16"/>
          <w:szCs w:val="16"/>
          <w:lang w:val="lt-LT"/>
        </w:rPr>
        <w:t xml:space="preserve"> ir (ar) mokumą</w:t>
      </w:r>
      <w:r w:rsidRPr="0077666B">
        <w:rPr>
          <w:rFonts w:ascii="Danske Text" w:hAnsi="Danske Text" w:cs="DanskeText-Bold"/>
          <w:bCs/>
          <w:sz w:val="16"/>
          <w:szCs w:val="16"/>
          <w:lang w:val="lt-LT"/>
        </w:rPr>
        <w:t>, taikomuose teisės aktuose nustatyta tvarka.</w:t>
      </w:r>
    </w:p>
    <w:p w14:paraId="59F7133B" w14:textId="4DBD4979" w:rsidR="0070027B" w:rsidRDefault="0070027B"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sidRPr="0077666B">
        <w:rPr>
          <w:rFonts w:ascii="Danske Text" w:hAnsi="Danske Text" w:cs="DanskeText-Bold"/>
          <w:bCs/>
          <w:sz w:val="16"/>
          <w:szCs w:val="16"/>
          <w:lang w:val="lt-LT"/>
        </w:rPr>
        <w:t xml:space="preserve">Kalbant apie IT kūrimą, </w:t>
      </w:r>
      <w:proofErr w:type="spellStart"/>
      <w:r w:rsidRPr="0077666B">
        <w:rPr>
          <w:rFonts w:ascii="Danske Text" w:hAnsi="Danske Text" w:cs="DanskeText-Bold"/>
          <w:bCs/>
          <w:sz w:val="16"/>
          <w:szCs w:val="16"/>
          <w:lang w:val="lt-LT"/>
        </w:rPr>
        <w:t>prieglobą</w:t>
      </w:r>
      <w:proofErr w:type="spellEnd"/>
      <w:r w:rsidRPr="0077666B">
        <w:rPr>
          <w:rFonts w:ascii="Danske Text" w:hAnsi="Danske Text" w:cs="DanskeText-Bold"/>
          <w:bCs/>
          <w:sz w:val="16"/>
          <w:szCs w:val="16"/>
          <w:lang w:val="lt-LT"/>
        </w:rPr>
        <w:t xml:space="preserve"> ir priežiūrą, perduodame asmens duomenis duomenų tvarkytojams, įskaitant duomenų tvarkytojus trečiosiose šalyse už ES ir EEE ribų, ir tai darome perduodami asmens duomenis Danske Bank </w:t>
      </w:r>
      <w:proofErr w:type="spellStart"/>
      <w:r w:rsidRPr="0077666B">
        <w:rPr>
          <w:rFonts w:ascii="Danske Text" w:hAnsi="Danske Text" w:cs="DanskeText-Bold"/>
          <w:bCs/>
          <w:sz w:val="16"/>
          <w:szCs w:val="16"/>
          <w:lang w:val="lt-LT"/>
        </w:rPr>
        <w:t>India</w:t>
      </w:r>
      <w:proofErr w:type="spellEnd"/>
      <w:r w:rsidRPr="0077666B">
        <w:rPr>
          <w:rFonts w:ascii="Danske Text" w:hAnsi="Danske Text" w:cs="DanskeText-Bold"/>
          <w:bCs/>
          <w:sz w:val="16"/>
          <w:szCs w:val="16"/>
          <w:lang w:val="lt-LT"/>
        </w:rPr>
        <w:t xml:space="preserve">. Užtikriname, kad jūsų teisės apsaugotos ir kad išlaikomas su tokiais duomenų </w:t>
      </w:r>
      <w:proofErr w:type="spellStart"/>
      <w:r w:rsidRPr="0077666B">
        <w:rPr>
          <w:rFonts w:ascii="Danske Text" w:hAnsi="Danske Text" w:cs="DanskeText-Bold"/>
          <w:bCs/>
          <w:sz w:val="16"/>
          <w:szCs w:val="16"/>
          <w:lang w:val="lt-LT"/>
        </w:rPr>
        <w:t>perdavimais</w:t>
      </w:r>
      <w:proofErr w:type="spellEnd"/>
      <w:r w:rsidRPr="0077666B">
        <w:rPr>
          <w:rFonts w:ascii="Danske Text" w:hAnsi="Danske Text" w:cs="DanskeText-Bold"/>
          <w:bCs/>
          <w:sz w:val="16"/>
          <w:szCs w:val="16"/>
          <w:lang w:val="lt-LT"/>
        </w:rPr>
        <w:t xml:space="preserve"> susijęs apsaugos lygis, naudojant, pavyzdžiui, standartines sutartis, kurias patvirtino Europos Komisija arba Danijos duomenų apsaugos agentūra, arba Valstybinė duomenų apsaugos inspekcija Lietuvoje. </w:t>
      </w:r>
      <w:r w:rsidR="0047127A">
        <w:rPr>
          <w:rFonts w:ascii="Danske Text" w:hAnsi="Danske Text" w:cs="DanskeText-Bold"/>
          <w:bCs/>
          <w:sz w:val="16"/>
          <w:szCs w:val="16"/>
          <w:lang w:val="lt-LT"/>
        </w:rPr>
        <w:t>Jūs galite gauti standartinės sutarties kopiją susisiekę su mumis.</w:t>
      </w:r>
    </w:p>
    <w:p w14:paraId="7922F927" w14:textId="3464AD5E" w:rsidR="0047127A" w:rsidRPr="0047127A" w:rsidRDefault="0047127A" w:rsidP="00CC136B">
      <w:pPr>
        <w:pStyle w:val="ListParagraph"/>
        <w:numPr>
          <w:ilvl w:val="0"/>
          <w:numId w:val="3"/>
        </w:numPr>
        <w:suppressAutoHyphens/>
        <w:autoSpaceDE w:val="0"/>
        <w:autoSpaceDN w:val="0"/>
        <w:adjustRightInd w:val="0"/>
        <w:spacing w:after="0" w:line="240" w:lineRule="auto"/>
        <w:ind w:left="284" w:hanging="284"/>
        <w:jc w:val="both"/>
        <w:rPr>
          <w:rFonts w:ascii="Danske Text" w:hAnsi="Danske Text" w:cs="DanskeText-Bold"/>
          <w:bCs/>
          <w:sz w:val="16"/>
          <w:szCs w:val="16"/>
          <w:lang w:val="lt-LT"/>
        </w:rPr>
      </w:pPr>
      <w:r>
        <w:rPr>
          <w:rFonts w:ascii="Danske Text" w:hAnsi="Danske Text" w:cs="DanskeText-Bold"/>
          <w:bCs/>
          <w:sz w:val="16"/>
          <w:szCs w:val="16"/>
          <w:lang w:val="lt-LT"/>
        </w:rPr>
        <w:t>Mes galime atskleisti jūsų duomenis kitoms šalims ta apimtimi kiek tai susiję su mūsų reikalavimo teisių perleidimu, viso ar dalies mūsų verslo (įmonės) pardavimu, susijungimu, įsigijimu ar reorganizavimu ar panašiu verslo pertvarkymu, įkaitant, bet neapsiribojant, potencialiems ar esamiems pirkėjams bei jų patarėjams.</w:t>
      </w:r>
    </w:p>
    <w:p w14:paraId="7EE96444" w14:textId="77777777" w:rsidR="0070027B" w:rsidRPr="0047127A" w:rsidRDefault="0070027B" w:rsidP="00CC136B">
      <w:pPr>
        <w:suppressAutoHyphens/>
        <w:spacing w:line="240" w:lineRule="auto"/>
        <w:jc w:val="both"/>
        <w:rPr>
          <w:rFonts w:ascii="Danske Text" w:eastAsia="MS Mincho" w:hAnsi="Danske Text" w:cs="Mangal"/>
          <w:b/>
          <w:caps/>
          <w:color w:val="2F5496" w:themeColor="accent5" w:themeShade="BF"/>
          <w:sz w:val="16"/>
          <w:szCs w:val="16"/>
          <w:lang w:val="lt-LT" w:bidi="en-GB"/>
        </w:rPr>
      </w:pPr>
    </w:p>
    <w:p w14:paraId="5AB8788A" w14:textId="77777777" w:rsidR="0070027B" w:rsidRPr="0047127A" w:rsidRDefault="0070027B" w:rsidP="00CC136B">
      <w:pPr>
        <w:suppressAutoHyphens/>
        <w:spacing w:line="240" w:lineRule="auto"/>
        <w:jc w:val="both"/>
        <w:rPr>
          <w:rFonts w:ascii="Danske Text" w:eastAsia="MS Mincho" w:hAnsi="Danske Text" w:cs="Mangal"/>
          <w:b/>
          <w:caps/>
          <w:color w:val="2F5496" w:themeColor="accent5" w:themeShade="BF"/>
          <w:sz w:val="16"/>
          <w:szCs w:val="16"/>
          <w:lang w:val="lt-LT" w:bidi="en-GB"/>
        </w:rPr>
      </w:pPr>
    </w:p>
    <w:p w14:paraId="76A9AB4D" w14:textId="77777777" w:rsidR="0070027B" w:rsidRPr="0077666B" w:rsidRDefault="0070027B" w:rsidP="00CC136B">
      <w:pPr>
        <w:suppressAutoHyphens/>
        <w:spacing w:line="240" w:lineRule="auto"/>
        <w:jc w:val="both"/>
        <w:rPr>
          <w:rFonts w:ascii="Danske Text" w:eastAsia="MS Mincho" w:hAnsi="Danske Text" w:cs="Mangal"/>
          <w:b/>
          <w:caps/>
          <w:color w:val="003255"/>
          <w:sz w:val="16"/>
          <w:szCs w:val="16"/>
          <w:lang w:val="lt-LT" w:bidi="en-GB"/>
        </w:rPr>
      </w:pPr>
      <w:r w:rsidRPr="0077666B">
        <w:rPr>
          <w:rFonts w:ascii="Danske Text" w:eastAsia="MS Mincho" w:hAnsi="Danske Text" w:cs="Mangal"/>
          <w:b/>
          <w:caps/>
          <w:color w:val="003255"/>
          <w:sz w:val="16"/>
          <w:szCs w:val="16"/>
          <w:lang w:val="lt-LT" w:bidi="en-GB"/>
        </w:rPr>
        <w:t xml:space="preserve">Profiliavimas ir automatizuoti sprendimai </w:t>
      </w:r>
    </w:p>
    <w:p w14:paraId="71F53F70" w14:textId="77777777" w:rsidR="0070027B" w:rsidRPr="0077666B" w:rsidRDefault="0070027B" w:rsidP="00CC136B">
      <w:pPr>
        <w:suppressAutoHyphens/>
        <w:spacing w:line="240" w:lineRule="auto"/>
        <w:jc w:val="both"/>
        <w:outlineLvl w:val="0"/>
        <w:rPr>
          <w:rFonts w:ascii="Danske Text" w:eastAsia="MS Gothic" w:hAnsi="Danske Text" w:cs="Mangal"/>
          <w:b/>
          <w:color w:val="1F4E79" w:themeColor="accent1" w:themeShade="80"/>
          <w:sz w:val="16"/>
          <w:szCs w:val="16"/>
          <w:lang w:val="lt-LT" w:bidi="en-GB"/>
        </w:rPr>
      </w:pPr>
    </w:p>
    <w:p w14:paraId="661DA640" w14:textId="77777777" w:rsidR="0070027B" w:rsidRPr="0077666B" w:rsidRDefault="0070027B" w:rsidP="00CC136B">
      <w:pPr>
        <w:suppressAutoHyphens/>
        <w:spacing w:line="240" w:lineRule="auto"/>
        <w:jc w:val="both"/>
        <w:outlineLvl w:val="0"/>
        <w:rPr>
          <w:rFonts w:ascii="Danske Text" w:eastAsia="MS Gothic" w:hAnsi="Danske Text" w:cs="Mangal"/>
          <w:b/>
          <w:color w:val="003255"/>
          <w:sz w:val="16"/>
          <w:szCs w:val="16"/>
          <w:lang w:val="lt-LT" w:bidi="en-GB"/>
        </w:rPr>
      </w:pPr>
      <w:r w:rsidRPr="0077666B">
        <w:rPr>
          <w:rFonts w:ascii="Danske Text" w:eastAsia="MS Gothic" w:hAnsi="Danske Text" w:cs="Mangal"/>
          <w:b/>
          <w:color w:val="003255"/>
          <w:sz w:val="16"/>
          <w:szCs w:val="16"/>
          <w:lang w:val="lt-LT" w:bidi="en-GB"/>
        </w:rPr>
        <w:t xml:space="preserve">Profiliavimas </w:t>
      </w:r>
    </w:p>
    <w:p w14:paraId="1A7FDA11" w14:textId="0BC77596" w:rsidR="0070027B" w:rsidRPr="0047127A" w:rsidRDefault="0070027B" w:rsidP="00CC136B">
      <w:pPr>
        <w:suppressAutoHyphens/>
        <w:spacing w:line="240" w:lineRule="auto"/>
        <w:jc w:val="both"/>
        <w:rPr>
          <w:rFonts w:ascii="Danske Text" w:eastAsia="MS Mincho" w:hAnsi="Danske Text" w:cs="Mangal"/>
          <w:sz w:val="16"/>
          <w:szCs w:val="16"/>
          <w:lang w:val="lt-LT" w:bidi="en-GB"/>
        </w:rPr>
      </w:pPr>
      <w:r w:rsidRPr="0077666B">
        <w:rPr>
          <w:rFonts w:ascii="Danske Text" w:eastAsia="MS Mincho" w:hAnsi="Danske Text" w:cs="Mangal"/>
          <w:sz w:val="16"/>
          <w:szCs w:val="16"/>
          <w:lang w:val="lt-LT" w:bidi="en-GB"/>
        </w:rPr>
        <w:t xml:space="preserve">Profiliavimas yra mūsų naudojama automatizuoto jūsų asmens duomenų tvarkymo forma. Naudojame profiliavimą ir duomenų modeliavimą, be kita ko, šiais tikslais: kad galėtume pasiūlyti jums specifines paslaugas ir produktus, kurie atitiktų jūsų prioritetus, užkirstume kelią pinigų plovimui, nustatytume tam tikrų paslaugų ir produktų kainas, aptiktume sukčiavimą ir sukčiavimo riziką, </w:t>
      </w:r>
      <w:r w:rsidRPr="0077666B">
        <w:rPr>
          <w:rFonts w:ascii="Danske Text" w:eastAsia="MS Mincho" w:hAnsi="Danske Text" w:cs="Mangal"/>
          <w:sz w:val="16"/>
          <w:szCs w:val="16"/>
          <w:lang w:val="lt-LT" w:bidi="en-GB"/>
        </w:rPr>
        <w:lastRenderedPageBreak/>
        <w:t xml:space="preserve">įvertintume, kokia yra </w:t>
      </w:r>
      <w:r w:rsidR="0047127A">
        <w:rPr>
          <w:rFonts w:ascii="Danske Text" w:eastAsia="MS Mincho" w:hAnsi="Danske Text" w:cs="Mangal"/>
          <w:sz w:val="16"/>
          <w:szCs w:val="16"/>
          <w:lang w:val="lt-LT" w:bidi="en-GB"/>
        </w:rPr>
        <w:t xml:space="preserve">įsipareigojimų nevykdymo </w:t>
      </w:r>
      <w:r w:rsidRPr="0047127A">
        <w:rPr>
          <w:rFonts w:ascii="Danske Text" w:eastAsia="MS Mincho" w:hAnsi="Danske Text" w:cs="Mangal"/>
          <w:sz w:val="16"/>
          <w:szCs w:val="16"/>
          <w:lang w:val="lt-LT" w:bidi="en-GB"/>
        </w:rPr>
        <w:t xml:space="preserve">tikimybė, </w:t>
      </w:r>
      <w:r w:rsidR="0047127A">
        <w:rPr>
          <w:rFonts w:ascii="Danske Text" w:eastAsia="MS Mincho" w:hAnsi="Danske Text" w:cs="Mangal"/>
          <w:sz w:val="16"/>
          <w:szCs w:val="16"/>
          <w:lang w:val="lt-LT" w:bidi="en-GB"/>
        </w:rPr>
        <w:t>nustatytume</w:t>
      </w:r>
      <w:r w:rsidR="0047127A" w:rsidRPr="0047127A">
        <w:rPr>
          <w:rFonts w:ascii="Danske Text" w:eastAsia="MS Mincho" w:hAnsi="Danske Text" w:cs="Mangal"/>
          <w:sz w:val="16"/>
          <w:szCs w:val="16"/>
          <w:lang w:val="lt-LT" w:bidi="en-GB"/>
        </w:rPr>
        <w:t xml:space="preserve"> </w:t>
      </w:r>
      <w:r w:rsidRPr="0047127A">
        <w:rPr>
          <w:rFonts w:ascii="Danske Text" w:eastAsia="MS Mincho" w:hAnsi="Danske Text" w:cs="Mangal"/>
          <w:sz w:val="16"/>
          <w:szCs w:val="16"/>
          <w:lang w:val="lt-LT" w:bidi="en-GB"/>
        </w:rPr>
        <w:t>turt</w:t>
      </w:r>
      <w:r w:rsidR="0047127A">
        <w:rPr>
          <w:rFonts w:ascii="Danske Text" w:eastAsia="MS Mincho" w:hAnsi="Danske Text" w:cs="Mangal"/>
          <w:sz w:val="16"/>
          <w:szCs w:val="16"/>
          <w:lang w:val="lt-LT" w:bidi="en-GB"/>
        </w:rPr>
        <w:t>o vertę</w:t>
      </w:r>
      <w:r w:rsidRPr="0047127A">
        <w:rPr>
          <w:rFonts w:ascii="Danske Text" w:eastAsia="MS Mincho" w:hAnsi="Danske Text" w:cs="Mangal"/>
          <w:sz w:val="16"/>
          <w:szCs w:val="16"/>
          <w:lang w:val="lt-LT" w:bidi="en-GB"/>
        </w:rPr>
        <w:t xml:space="preserve"> ir rinkodaros tikslais. </w:t>
      </w:r>
    </w:p>
    <w:p w14:paraId="688FAECF" w14:textId="77777777" w:rsidR="0070027B" w:rsidRPr="0077666B" w:rsidRDefault="0070027B" w:rsidP="00CC136B">
      <w:pPr>
        <w:suppressAutoHyphens/>
        <w:spacing w:line="240" w:lineRule="auto"/>
        <w:jc w:val="both"/>
        <w:outlineLvl w:val="0"/>
        <w:rPr>
          <w:rFonts w:ascii="Danske Text" w:eastAsia="MS Gothic" w:hAnsi="Danske Text" w:cs="Mangal"/>
          <w:b/>
          <w:color w:val="365F91"/>
          <w:sz w:val="16"/>
          <w:szCs w:val="16"/>
          <w:lang w:val="lt-LT" w:bidi="en-GB"/>
        </w:rPr>
      </w:pPr>
    </w:p>
    <w:p w14:paraId="35DD7879" w14:textId="77777777" w:rsidR="0070027B" w:rsidRPr="0077666B" w:rsidRDefault="0070027B" w:rsidP="00CC136B">
      <w:pPr>
        <w:suppressAutoHyphens/>
        <w:spacing w:line="240" w:lineRule="auto"/>
        <w:jc w:val="both"/>
        <w:outlineLvl w:val="0"/>
        <w:rPr>
          <w:rFonts w:ascii="Danske Text" w:eastAsia="MS Gothic" w:hAnsi="Danske Text" w:cs="Mangal"/>
          <w:b/>
          <w:color w:val="003255"/>
          <w:sz w:val="16"/>
          <w:szCs w:val="16"/>
          <w:lang w:val="lt-LT" w:bidi="en-GB"/>
        </w:rPr>
      </w:pPr>
      <w:r w:rsidRPr="0077666B">
        <w:rPr>
          <w:rFonts w:ascii="Danske Text" w:eastAsia="MS Gothic" w:hAnsi="Danske Text" w:cs="Mangal"/>
          <w:b/>
          <w:color w:val="003255"/>
          <w:sz w:val="16"/>
          <w:szCs w:val="16"/>
          <w:lang w:val="lt-LT" w:bidi="en-GB"/>
        </w:rPr>
        <w:t xml:space="preserve">Automatizuotas sprendimų priėmimas </w:t>
      </w:r>
    </w:p>
    <w:p w14:paraId="0C637993" w14:textId="77777777" w:rsidR="0070027B" w:rsidRPr="0077666B" w:rsidRDefault="0070027B" w:rsidP="00CC136B">
      <w:pPr>
        <w:suppressAutoHyphens/>
        <w:spacing w:line="240" w:lineRule="auto"/>
        <w:jc w:val="both"/>
        <w:outlineLvl w:val="0"/>
        <w:rPr>
          <w:rFonts w:ascii="Danske Text" w:eastAsia="MS Mincho" w:hAnsi="Danske Text" w:cs="Mangal"/>
          <w:sz w:val="16"/>
          <w:szCs w:val="16"/>
          <w:lang w:val="lt-LT" w:bidi="en-GB"/>
        </w:rPr>
      </w:pPr>
      <w:r w:rsidRPr="0077666B">
        <w:rPr>
          <w:rFonts w:ascii="Danske Text" w:eastAsia="MS Mincho" w:hAnsi="Danske Text" w:cs="Mangal"/>
          <w:sz w:val="16"/>
          <w:szCs w:val="16"/>
          <w:lang w:val="lt-LT" w:bidi="en-GB"/>
        </w:rPr>
        <w:t>Priimdami sprendimus automatizuotai, naudojamės savo turimomis sistemomis, kad priimtume sprendimus remdamiesi mūsų apie jus turimais duomenimis. Naudojame automatizuotus sprendimus, pavyzdžiui, tvirtindami paskolas arba kredito korteles ir užkirsdami kelią sukčiavimui. Automatizuotas sprendimų priėmimas padeda mums užtikrinti, kad mūsų sprendimai būtų priimami greitai, būtų sąžiningi, veiksmingi ir teisingi pagal mūsų turimą informaciją.</w:t>
      </w:r>
    </w:p>
    <w:p w14:paraId="7B22701E" w14:textId="77777777" w:rsidR="0070027B" w:rsidRPr="0077666B" w:rsidRDefault="0070027B" w:rsidP="00CC136B">
      <w:pPr>
        <w:suppressAutoHyphens/>
        <w:spacing w:line="240" w:lineRule="auto"/>
        <w:jc w:val="both"/>
        <w:rPr>
          <w:rFonts w:ascii="Danske Text" w:eastAsia="MS Mincho" w:hAnsi="Danske Text" w:cs="Mangal"/>
          <w:b/>
          <w:caps/>
          <w:color w:val="2F5496" w:themeColor="accent5" w:themeShade="BF"/>
          <w:sz w:val="16"/>
          <w:szCs w:val="16"/>
          <w:lang w:val="lt-LT" w:bidi="en-GB"/>
        </w:rPr>
      </w:pPr>
    </w:p>
    <w:p w14:paraId="733418C5" w14:textId="77777777" w:rsidR="0070027B" w:rsidRPr="0077666B" w:rsidRDefault="0070027B" w:rsidP="00CC136B">
      <w:pPr>
        <w:suppressAutoHyphens/>
        <w:spacing w:line="240" w:lineRule="auto"/>
        <w:jc w:val="both"/>
        <w:rPr>
          <w:rFonts w:ascii="Danske Text" w:eastAsia="MS Mincho" w:hAnsi="Danske Text" w:cs="Mangal"/>
          <w:b/>
          <w:caps/>
          <w:color w:val="2F5496" w:themeColor="accent5" w:themeShade="BF"/>
          <w:sz w:val="16"/>
          <w:szCs w:val="16"/>
          <w:lang w:val="lt-LT" w:bidi="en-GB"/>
        </w:rPr>
      </w:pPr>
    </w:p>
    <w:p w14:paraId="5F3BB80B" w14:textId="77777777" w:rsidR="0070027B" w:rsidRPr="0077666B" w:rsidRDefault="0070027B" w:rsidP="00CC136B">
      <w:pPr>
        <w:suppressAutoHyphens/>
        <w:spacing w:line="240" w:lineRule="auto"/>
        <w:jc w:val="both"/>
        <w:rPr>
          <w:rFonts w:ascii="Danske Text" w:eastAsia="MS Mincho" w:hAnsi="Danske Text" w:cs="Mangal"/>
          <w:b/>
          <w:caps/>
          <w:color w:val="003255"/>
          <w:sz w:val="16"/>
          <w:szCs w:val="16"/>
          <w:lang w:val="lt-LT" w:bidi="en-GB"/>
        </w:rPr>
      </w:pPr>
      <w:r w:rsidRPr="0077666B">
        <w:rPr>
          <w:rFonts w:ascii="Danske Text" w:eastAsia="MS Mincho" w:hAnsi="Danske Text" w:cs="Mangal"/>
          <w:b/>
          <w:caps/>
          <w:color w:val="003255"/>
          <w:sz w:val="16"/>
          <w:szCs w:val="16"/>
          <w:lang w:val="lt-LT" w:bidi="en-GB"/>
        </w:rPr>
        <w:t xml:space="preserve">Jūsų teisės </w:t>
      </w:r>
    </w:p>
    <w:p w14:paraId="30A730BC" w14:textId="77777777" w:rsidR="0070027B" w:rsidRPr="0077666B" w:rsidRDefault="0070027B" w:rsidP="00CC136B">
      <w:pPr>
        <w:suppressAutoHyphens/>
        <w:spacing w:line="240" w:lineRule="auto"/>
        <w:jc w:val="both"/>
        <w:outlineLvl w:val="0"/>
        <w:rPr>
          <w:rFonts w:ascii="Danske Text" w:eastAsia="MS Gothic" w:hAnsi="Danske Text" w:cs="Mangal"/>
          <w:b/>
          <w:color w:val="1F4E79" w:themeColor="accent1" w:themeShade="80"/>
          <w:sz w:val="16"/>
          <w:szCs w:val="16"/>
          <w:lang w:val="lt-LT" w:bidi="en-GB"/>
        </w:rPr>
      </w:pPr>
    </w:p>
    <w:p w14:paraId="11106E51" w14:textId="77777777" w:rsidR="0070027B" w:rsidRPr="0077666B" w:rsidRDefault="0070027B" w:rsidP="00CC136B">
      <w:pPr>
        <w:suppressAutoHyphens/>
        <w:spacing w:line="240" w:lineRule="auto"/>
        <w:jc w:val="both"/>
        <w:outlineLvl w:val="0"/>
        <w:rPr>
          <w:rFonts w:ascii="Danske Text" w:eastAsia="MS Gothic" w:hAnsi="Danske Text" w:cs="Mangal"/>
          <w:b/>
          <w:color w:val="003255"/>
          <w:sz w:val="16"/>
          <w:szCs w:val="16"/>
          <w:lang w:val="lt-LT" w:bidi="en-GB"/>
        </w:rPr>
      </w:pPr>
      <w:r w:rsidRPr="0077666B">
        <w:rPr>
          <w:rFonts w:ascii="Danske Text" w:eastAsia="MS Gothic" w:hAnsi="Danske Text" w:cs="Mangal"/>
          <w:b/>
          <w:color w:val="003255"/>
          <w:sz w:val="16"/>
          <w:szCs w:val="16"/>
          <w:lang w:val="lt-LT" w:bidi="en-GB"/>
        </w:rPr>
        <w:t xml:space="preserve">Susipažinimas su savo asmens duomenimis </w:t>
      </w:r>
    </w:p>
    <w:p w14:paraId="3E64D79E" w14:textId="77777777" w:rsidR="0070027B" w:rsidRPr="0077666B" w:rsidRDefault="0070027B" w:rsidP="00CC136B">
      <w:pPr>
        <w:suppressAutoHyphens/>
        <w:spacing w:line="240" w:lineRule="auto"/>
        <w:jc w:val="both"/>
        <w:rPr>
          <w:rFonts w:ascii="Danske Text" w:hAnsi="Danske Text"/>
          <w:sz w:val="16"/>
          <w:szCs w:val="16"/>
          <w:lang w:val="lt-LT"/>
        </w:rPr>
      </w:pPr>
      <w:r w:rsidRPr="0077666B">
        <w:rPr>
          <w:rFonts w:ascii="Danske Text" w:eastAsia="MS Mincho" w:hAnsi="Danske Text" w:cs="Mangal"/>
          <w:sz w:val="16"/>
          <w:szCs w:val="16"/>
          <w:lang w:val="lt-LT" w:bidi="en-GB"/>
        </w:rPr>
        <w:t xml:space="preserve">Galite susipažinti su mūsų registruotais ir naudojamais savo asmens duomenimis, iš kur jie paimti ir kam naudojami. Galite gauti informacijos apie tai, kiek laiko saugome jūsų duomenis ir kas gauna duomenis apie jus, kokia apimtimi atskleidžiame duomenis </w:t>
      </w:r>
      <w:r w:rsidRPr="0077666B">
        <w:rPr>
          <w:rStyle w:val="CommentReference"/>
          <w:rFonts w:ascii="Danske Text" w:hAnsi="Danske Text" w:cstheme="minorHAnsi"/>
          <w:lang w:val="lt-LT"/>
        </w:rPr>
        <w:t>Lietuvoje, Danijoje</w:t>
      </w:r>
      <w:r w:rsidRPr="0077666B">
        <w:rPr>
          <w:rFonts w:ascii="Danske Text" w:eastAsia="MS Mincho" w:hAnsi="Danske Text" w:cstheme="minorHAnsi"/>
          <w:sz w:val="16"/>
          <w:szCs w:val="16"/>
          <w:lang w:val="lt-LT" w:bidi="en-GB"/>
        </w:rPr>
        <w:t xml:space="preserve"> ir užsienyje</w:t>
      </w:r>
      <w:r w:rsidRPr="0077666B">
        <w:rPr>
          <w:rFonts w:ascii="Danske Text" w:eastAsia="MS Mincho" w:hAnsi="Danske Text" w:cs="Mangal"/>
          <w:sz w:val="16"/>
          <w:szCs w:val="16"/>
          <w:lang w:val="lt-LT" w:bidi="en-GB"/>
        </w:rPr>
        <w:t>. Tačiau jūsų teisę susipažinti gali riboti teisės aktai, kitų asmenų privatumo apsauga ir su mūsų verslu ir praktika susijusios priežastys. Teisė susipažinti gali būti netaikoma mūsų praktinei patirčiai, komercinėms paslaptims, taip pat vidiniams vertinimams ir medžiagai.</w:t>
      </w:r>
    </w:p>
    <w:p w14:paraId="6B32369B" w14:textId="77777777" w:rsidR="0070027B" w:rsidRPr="0077666B" w:rsidRDefault="0070027B" w:rsidP="00CC136B">
      <w:pPr>
        <w:suppressAutoHyphens/>
        <w:spacing w:line="240" w:lineRule="auto"/>
        <w:jc w:val="both"/>
        <w:outlineLvl w:val="0"/>
        <w:rPr>
          <w:rFonts w:ascii="Danske Text" w:eastAsia="MS Gothic" w:hAnsi="Danske Text" w:cs="Mangal"/>
          <w:b/>
          <w:color w:val="365F91"/>
          <w:sz w:val="16"/>
          <w:szCs w:val="16"/>
          <w:lang w:val="lt-LT" w:bidi="en-GB"/>
        </w:rPr>
      </w:pPr>
    </w:p>
    <w:p w14:paraId="3DB09919" w14:textId="77777777" w:rsidR="0070027B" w:rsidRPr="0077666B" w:rsidRDefault="0070027B" w:rsidP="00CC136B">
      <w:pPr>
        <w:suppressAutoHyphens/>
        <w:spacing w:line="240" w:lineRule="auto"/>
        <w:jc w:val="both"/>
        <w:outlineLvl w:val="0"/>
        <w:rPr>
          <w:rFonts w:ascii="Danske Text" w:eastAsia="MS Gothic" w:hAnsi="Danske Text" w:cs="Mangal"/>
          <w:b/>
          <w:color w:val="003255"/>
          <w:sz w:val="16"/>
          <w:szCs w:val="16"/>
          <w:lang w:val="lt-LT" w:bidi="en-GB"/>
        </w:rPr>
      </w:pPr>
      <w:r w:rsidRPr="0077666B">
        <w:rPr>
          <w:rFonts w:ascii="Danske Text" w:eastAsia="MS Gothic" w:hAnsi="Danske Text" w:cs="Mangal"/>
          <w:b/>
          <w:color w:val="003255"/>
          <w:sz w:val="16"/>
          <w:szCs w:val="16"/>
          <w:lang w:val="lt-LT" w:bidi="en-GB"/>
        </w:rPr>
        <w:t xml:space="preserve">Tvarkymas rankiniu būdu </w:t>
      </w:r>
    </w:p>
    <w:p w14:paraId="3AEE1F9C" w14:textId="77777777" w:rsidR="0070027B" w:rsidRPr="0077666B" w:rsidRDefault="0070027B" w:rsidP="00CC136B">
      <w:pPr>
        <w:suppressAutoHyphens/>
        <w:spacing w:line="240" w:lineRule="auto"/>
        <w:jc w:val="both"/>
        <w:rPr>
          <w:rFonts w:ascii="Danske Text" w:eastAsia="MS Mincho" w:hAnsi="Danske Text" w:cs="Mangal"/>
          <w:sz w:val="16"/>
          <w:szCs w:val="16"/>
          <w:lang w:val="lt-LT" w:bidi="en-GB"/>
        </w:rPr>
      </w:pPr>
      <w:r w:rsidRPr="0077666B">
        <w:rPr>
          <w:rFonts w:ascii="Danske Text" w:eastAsia="MS Mincho" w:hAnsi="Danske Text" w:cs="Mangal"/>
          <w:sz w:val="16"/>
          <w:szCs w:val="16"/>
          <w:lang w:val="lt-LT" w:bidi="en-GB"/>
        </w:rPr>
        <w:t>Galite susipažinti, kaip buvo priimtas automatizuotas sprendimas, ir sužinoti tokio sprendimo poveikį, taip pat turite teisę, kad bet koks automatizuotu būdu atliktas vertinimas būtų peržiūrėtas tvarkant rankiniu būdu.</w:t>
      </w:r>
    </w:p>
    <w:p w14:paraId="0065B85F" w14:textId="77777777" w:rsidR="0070027B" w:rsidRPr="0077666B" w:rsidRDefault="0070027B" w:rsidP="00CC136B">
      <w:pPr>
        <w:suppressAutoHyphens/>
        <w:spacing w:line="240" w:lineRule="auto"/>
        <w:jc w:val="both"/>
        <w:outlineLvl w:val="0"/>
        <w:rPr>
          <w:rFonts w:ascii="Danske Text" w:eastAsia="MS Gothic" w:hAnsi="Danske Text" w:cs="Mangal"/>
          <w:b/>
          <w:color w:val="365F91"/>
          <w:sz w:val="16"/>
          <w:szCs w:val="16"/>
          <w:lang w:val="lt-LT" w:bidi="en-GB"/>
        </w:rPr>
      </w:pPr>
    </w:p>
    <w:p w14:paraId="5C3F811B" w14:textId="26317D5C" w:rsidR="0070027B" w:rsidRPr="0077666B" w:rsidRDefault="00310627" w:rsidP="00CC136B">
      <w:pPr>
        <w:suppressAutoHyphens/>
        <w:spacing w:line="240" w:lineRule="auto"/>
        <w:jc w:val="both"/>
        <w:outlineLvl w:val="0"/>
        <w:rPr>
          <w:rFonts w:ascii="Danske Text" w:eastAsia="MS Gothic" w:hAnsi="Danske Text" w:cs="Mangal"/>
          <w:b/>
          <w:color w:val="003255"/>
          <w:sz w:val="16"/>
          <w:szCs w:val="16"/>
          <w:lang w:val="lt-LT" w:bidi="en-GB"/>
        </w:rPr>
      </w:pPr>
      <w:r w:rsidRPr="0077666B">
        <w:rPr>
          <w:rFonts w:ascii="Danske Text" w:eastAsia="MS Gothic" w:hAnsi="Danske Text" w:cs="Mangal"/>
          <w:b/>
          <w:color w:val="003255"/>
          <w:sz w:val="16"/>
          <w:szCs w:val="16"/>
          <w:lang w:val="lt-LT" w:bidi="en-GB"/>
        </w:rPr>
        <w:t>Teisė nesutikti</w:t>
      </w:r>
      <w:r w:rsidR="0070027B" w:rsidRPr="0077666B">
        <w:rPr>
          <w:rFonts w:ascii="Danske Text" w:eastAsia="MS Gothic" w:hAnsi="Danske Text" w:cs="Mangal"/>
          <w:b/>
          <w:color w:val="003255"/>
          <w:sz w:val="16"/>
          <w:szCs w:val="16"/>
          <w:lang w:val="lt-LT" w:bidi="en-GB"/>
        </w:rPr>
        <w:t xml:space="preserve"> </w:t>
      </w:r>
    </w:p>
    <w:p w14:paraId="5080717C" w14:textId="227FE1A6" w:rsidR="00310627" w:rsidRPr="0077666B" w:rsidRDefault="00310627" w:rsidP="00CC136B">
      <w:pPr>
        <w:suppressAutoHyphens/>
        <w:spacing w:line="240" w:lineRule="auto"/>
        <w:jc w:val="both"/>
        <w:rPr>
          <w:rFonts w:ascii="Danske Text" w:hAnsi="Danske Text" w:cstheme="minorHAnsi"/>
          <w:sz w:val="16"/>
          <w:szCs w:val="16"/>
          <w:shd w:val="clear" w:color="auto" w:fill="FFFFFF"/>
          <w:lang w:val="lt-LT"/>
        </w:rPr>
      </w:pPr>
      <w:r w:rsidRPr="0077666B">
        <w:rPr>
          <w:rFonts w:ascii="Danske Text" w:hAnsi="Danske Text" w:cstheme="minorHAnsi"/>
          <w:sz w:val="16"/>
          <w:szCs w:val="16"/>
          <w:shd w:val="clear" w:color="auto" w:fill="FFFFFF"/>
          <w:lang w:val="lt-LT"/>
        </w:rPr>
        <w:t>Tam tikromis aplinkybėmis turite teisę nesutikti su jūsų asmens duomenų tvarkymu, įskaitant, kai mes tvarkome jūsų asmens duomenis remiantis mūsų teisėtu interesu.</w:t>
      </w:r>
    </w:p>
    <w:p w14:paraId="7F5F07C6" w14:textId="25EC2DEE" w:rsidR="00310627" w:rsidRPr="0077666B" w:rsidRDefault="00310627" w:rsidP="00CC136B">
      <w:pPr>
        <w:suppressAutoHyphens/>
        <w:spacing w:line="240" w:lineRule="auto"/>
        <w:jc w:val="both"/>
        <w:rPr>
          <w:rFonts w:ascii="Danske Text" w:hAnsi="Danske Text" w:cstheme="minorHAnsi"/>
          <w:sz w:val="16"/>
          <w:szCs w:val="16"/>
          <w:shd w:val="clear" w:color="auto" w:fill="FFFFFF"/>
          <w:lang w:val="lt-LT"/>
        </w:rPr>
      </w:pPr>
    </w:p>
    <w:p w14:paraId="0B48D60F" w14:textId="7DF6A7C5" w:rsidR="0070027B" w:rsidRDefault="0047127A" w:rsidP="00CC136B">
      <w:pPr>
        <w:suppressAutoHyphens/>
        <w:spacing w:line="240" w:lineRule="auto"/>
        <w:jc w:val="both"/>
        <w:rPr>
          <w:rFonts w:ascii="Danske Text" w:hAnsi="Danske Text" w:cstheme="minorHAnsi"/>
          <w:sz w:val="16"/>
          <w:szCs w:val="16"/>
          <w:shd w:val="clear" w:color="auto" w:fill="FFFFFF"/>
          <w:lang w:val="lt-LT"/>
        </w:rPr>
      </w:pPr>
      <w:r>
        <w:rPr>
          <w:rFonts w:ascii="Danske Text" w:hAnsi="Danske Text" w:cstheme="minorHAnsi"/>
          <w:sz w:val="16"/>
          <w:szCs w:val="16"/>
          <w:shd w:val="clear" w:color="auto" w:fill="FFFFFF"/>
          <w:lang w:val="lt-LT"/>
        </w:rPr>
        <w:t>T</w:t>
      </w:r>
      <w:r w:rsidR="0070027B" w:rsidRPr="0047127A">
        <w:rPr>
          <w:rFonts w:ascii="Danske Text" w:hAnsi="Danske Text" w:cstheme="minorHAnsi"/>
          <w:sz w:val="16"/>
          <w:szCs w:val="16"/>
          <w:shd w:val="clear" w:color="auto" w:fill="FFFFFF"/>
          <w:lang w:val="lt-LT"/>
        </w:rPr>
        <w:t>urite teisę nesutikti, kad naudotume jūsų asmeninę informaciją tiesioginės rinkodaros tikslais, įskaitant su tokiu tikslu susijusį profiliavimą.</w:t>
      </w:r>
    </w:p>
    <w:p w14:paraId="7E790387" w14:textId="77777777" w:rsidR="0047127A" w:rsidRPr="0047127A" w:rsidRDefault="0047127A" w:rsidP="00CC136B">
      <w:pPr>
        <w:suppressAutoHyphens/>
        <w:spacing w:line="240" w:lineRule="auto"/>
        <w:jc w:val="both"/>
        <w:rPr>
          <w:rFonts w:ascii="Danske Text" w:hAnsi="Danske Text"/>
          <w:sz w:val="16"/>
          <w:szCs w:val="16"/>
          <w:lang w:val="lt-LT"/>
        </w:rPr>
      </w:pPr>
    </w:p>
    <w:p w14:paraId="0448AA7C" w14:textId="77777777" w:rsidR="0070027B" w:rsidRPr="0077666B" w:rsidRDefault="0070027B" w:rsidP="00CC136B">
      <w:pPr>
        <w:suppressAutoHyphens/>
        <w:spacing w:line="240" w:lineRule="auto"/>
        <w:jc w:val="both"/>
        <w:outlineLvl w:val="0"/>
        <w:rPr>
          <w:rFonts w:ascii="Danske Text" w:eastAsia="MS Gothic" w:hAnsi="Danske Text" w:cs="Mangal"/>
          <w:b/>
          <w:color w:val="003255"/>
          <w:sz w:val="16"/>
          <w:szCs w:val="16"/>
          <w:lang w:val="lt-LT" w:bidi="en-GB"/>
        </w:rPr>
      </w:pPr>
      <w:r w:rsidRPr="0077666B">
        <w:rPr>
          <w:rFonts w:ascii="Danske Text" w:eastAsia="MS Gothic" w:hAnsi="Danske Text" w:cs="Mangal"/>
          <w:b/>
          <w:color w:val="003255"/>
          <w:sz w:val="16"/>
          <w:szCs w:val="16"/>
          <w:lang w:val="lt-LT" w:bidi="en-GB"/>
        </w:rPr>
        <w:t xml:space="preserve">Danske Bank turimų duomenų ištaisymas arba ištrynimas </w:t>
      </w:r>
    </w:p>
    <w:p w14:paraId="72C110E4" w14:textId="77777777" w:rsidR="0070027B" w:rsidRPr="0077666B" w:rsidRDefault="0070027B" w:rsidP="00CC136B">
      <w:pPr>
        <w:suppressAutoHyphens/>
        <w:spacing w:line="240" w:lineRule="auto"/>
        <w:jc w:val="both"/>
        <w:rPr>
          <w:rFonts w:ascii="Danske Text" w:hAnsi="Danske Text" w:cstheme="minorHAnsi"/>
          <w:sz w:val="16"/>
          <w:szCs w:val="16"/>
          <w:lang w:val="lt-LT"/>
        </w:rPr>
      </w:pPr>
      <w:r w:rsidRPr="0077666B">
        <w:rPr>
          <w:rFonts w:ascii="Danske Text" w:eastAsia="MS Mincho" w:hAnsi="Danske Text" w:cstheme="minorHAnsi"/>
          <w:sz w:val="16"/>
          <w:szCs w:val="16"/>
          <w:lang w:val="lt-LT" w:bidi="en-GB"/>
        </w:rPr>
        <w:t>Jei duomenys yra neteisingi, neišsamūs arba nesvarbūs, turite teisę reikalauti, kad duomenys būtų ištaisyti arba ištrinti, taikant esamuose įstatymuose numatytus apribojimus ir teises tvarkyti duomenis. Šios teisės vadinamos: „teisė reikalauti ištaisyti duomenis“, „teisė reikalauti ištrinti duomenis“ arba „teisė būti pamirštam“.</w:t>
      </w:r>
    </w:p>
    <w:p w14:paraId="23678F61" w14:textId="77777777" w:rsidR="0070027B" w:rsidRPr="0077666B" w:rsidRDefault="0070027B" w:rsidP="00CC136B">
      <w:pPr>
        <w:suppressAutoHyphens/>
        <w:spacing w:line="240" w:lineRule="auto"/>
        <w:jc w:val="both"/>
        <w:outlineLvl w:val="0"/>
        <w:rPr>
          <w:rFonts w:ascii="Danske Text" w:eastAsia="MS Gothic" w:hAnsi="Danske Text" w:cs="Mangal"/>
          <w:b/>
          <w:color w:val="365F91"/>
          <w:sz w:val="16"/>
          <w:szCs w:val="16"/>
          <w:lang w:val="lt-LT" w:bidi="en-GB"/>
        </w:rPr>
      </w:pPr>
    </w:p>
    <w:p w14:paraId="73B1DD5B" w14:textId="77777777" w:rsidR="0070027B" w:rsidRPr="0077666B" w:rsidRDefault="0070027B" w:rsidP="00CC136B">
      <w:pPr>
        <w:suppressAutoHyphens/>
        <w:spacing w:line="240" w:lineRule="auto"/>
        <w:jc w:val="both"/>
        <w:outlineLvl w:val="0"/>
        <w:rPr>
          <w:rFonts w:ascii="Danske Text" w:eastAsia="MS Gothic" w:hAnsi="Danske Text" w:cs="Mangal"/>
          <w:b/>
          <w:color w:val="003255"/>
          <w:sz w:val="16"/>
          <w:szCs w:val="16"/>
          <w:lang w:val="lt-LT" w:bidi="en-GB"/>
        </w:rPr>
      </w:pPr>
      <w:r w:rsidRPr="0077666B">
        <w:rPr>
          <w:rFonts w:ascii="Danske Text" w:eastAsia="MS Gothic" w:hAnsi="Danske Text" w:cs="Mangal"/>
          <w:b/>
          <w:color w:val="003255"/>
          <w:sz w:val="16"/>
          <w:szCs w:val="16"/>
          <w:lang w:val="lt-LT" w:bidi="en-GB"/>
        </w:rPr>
        <w:t xml:space="preserve">Naudojimo apribojimas </w:t>
      </w:r>
    </w:p>
    <w:p w14:paraId="0985E6DF" w14:textId="77777777" w:rsidR="0070027B" w:rsidRPr="0077666B" w:rsidRDefault="0070027B" w:rsidP="00CC136B">
      <w:pPr>
        <w:suppressAutoHyphens/>
        <w:spacing w:line="240" w:lineRule="auto"/>
        <w:jc w:val="both"/>
        <w:rPr>
          <w:rFonts w:ascii="Danske Text" w:hAnsi="Danske Text"/>
          <w:sz w:val="16"/>
          <w:szCs w:val="16"/>
          <w:lang w:val="lt-LT"/>
        </w:rPr>
      </w:pPr>
      <w:r w:rsidRPr="0077666B">
        <w:rPr>
          <w:rFonts w:ascii="Danske Text" w:eastAsia="MS Mincho" w:hAnsi="Danske Text" w:cs="Mangal"/>
          <w:sz w:val="16"/>
          <w:szCs w:val="16"/>
          <w:lang w:val="lt-LT" w:bidi="en-GB"/>
        </w:rPr>
        <w:t xml:space="preserve">Jei manote, kad mūsų apie jus registruoti duomenys yra neteisingi arba nesutikote su duomenų naudojimu, galite pareikalauti, kad naudodami šiuos duomenis apsiribotume vien saugojimu. Naudojimas apsiribos vien saugojimu, iki kol bus nustatytas duomenų teisingumas arba bus patikrinta, ar mūsų teisėti interesai nusveria jūsų interesus. </w:t>
      </w:r>
    </w:p>
    <w:p w14:paraId="1F77521C" w14:textId="77777777" w:rsidR="003968EE" w:rsidRPr="0077666B" w:rsidRDefault="003968EE" w:rsidP="00CC136B">
      <w:pPr>
        <w:suppressAutoHyphens/>
        <w:spacing w:line="240" w:lineRule="auto"/>
        <w:jc w:val="both"/>
        <w:rPr>
          <w:rFonts w:ascii="Danske Text" w:eastAsia="MS Mincho" w:hAnsi="Danske Text" w:cs="Mangal"/>
          <w:sz w:val="16"/>
          <w:szCs w:val="16"/>
          <w:lang w:val="lt-LT" w:bidi="en-GB"/>
        </w:rPr>
      </w:pPr>
    </w:p>
    <w:p w14:paraId="70F6A165" w14:textId="77777777" w:rsidR="0070027B" w:rsidRPr="0077666B" w:rsidRDefault="0070027B" w:rsidP="00CC136B">
      <w:pPr>
        <w:suppressAutoHyphens/>
        <w:spacing w:line="240" w:lineRule="auto"/>
        <w:jc w:val="both"/>
        <w:rPr>
          <w:rFonts w:ascii="Danske Text" w:eastAsia="MS Mincho" w:hAnsi="Danske Text" w:cs="Mangal"/>
          <w:sz w:val="16"/>
          <w:szCs w:val="16"/>
          <w:lang w:val="lt-LT" w:bidi="en-GB"/>
        </w:rPr>
      </w:pPr>
      <w:r w:rsidRPr="0077666B">
        <w:rPr>
          <w:rFonts w:ascii="Danske Text" w:eastAsia="MS Mincho" w:hAnsi="Danske Text" w:cs="Mangal"/>
          <w:sz w:val="16"/>
          <w:szCs w:val="16"/>
          <w:lang w:val="lt-LT" w:bidi="en-GB"/>
        </w:rPr>
        <w:t>Jei turite teisę reikalauti, kad mūsų apie jus registruoti duomenys būtų ištrinti, vietoj to galite reikalauti, kad naudodami šiuos duomenis apsiribotume vien saugojimu. Jei mums reikia pasinaudoti mūsų apie jus registruotais duomenimis vien teisiniam reikalavimui pareikšti, taip pat galite reikalauti, kad bet koks kitas šių duomenų naudojimas apsiribotų vien saugojimu. Tačiau galime turėti teisę juos naudoti ir kitaip, kad pareikštume savo teisinį reikalavimą, arba jei jūs davėte tam savo sutikimą.</w:t>
      </w:r>
    </w:p>
    <w:p w14:paraId="56F44957" w14:textId="77777777" w:rsidR="0070027B" w:rsidRPr="0077666B" w:rsidRDefault="0070027B" w:rsidP="00CC136B">
      <w:pPr>
        <w:suppressAutoHyphens/>
        <w:spacing w:line="240" w:lineRule="auto"/>
        <w:jc w:val="both"/>
        <w:outlineLvl w:val="0"/>
        <w:rPr>
          <w:rFonts w:ascii="Danske Text" w:eastAsia="MS Gothic" w:hAnsi="Danske Text" w:cs="Mangal"/>
          <w:b/>
          <w:color w:val="365F91"/>
          <w:sz w:val="16"/>
          <w:szCs w:val="16"/>
          <w:lang w:val="lt-LT" w:bidi="en-GB"/>
        </w:rPr>
      </w:pPr>
    </w:p>
    <w:p w14:paraId="409A9C39" w14:textId="77777777" w:rsidR="0070027B" w:rsidRPr="0077666B" w:rsidRDefault="0070027B" w:rsidP="00CC136B">
      <w:pPr>
        <w:suppressAutoHyphens/>
        <w:spacing w:line="240" w:lineRule="auto"/>
        <w:jc w:val="both"/>
        <w:outlineLvl w:val="0"/>
        <w:rPr>
          <w:rFonts w:ascii="Danske Text" w:eastAsia="MS Gothic" w:hAnsi="Danske Text" w:cs="Mangal"/>
          <w:b/>
          <w:color w:val="003255"/>
          <w:sz w:val="16"/>
          <w:szCs w:val="16"/>
          <w:lang w:val="lt-LT" w:bidi="en-GB"/>
        </w:rPr>
      </w:pPr>
      <w:r w:rsidRPr="0077666B">
        <w:rPr>
          <w:rFonts w:ascii="Danske Text" w:eastAsia="MS Gothic" w:hAnsi="Danske Text" w:cs="Mangal"/>
          <w:b/>
          <w:color w:val="003255"/>
          <w:sz w:val="16"/>
          <w:szCs w:val="16"/>
          <w:lang w:val="lt-LT" w:bidi="en-GB"/>
        </w:rPr>
        <w:t xml:space="preserve">Sutikimo atšaukimas </w:t>
      </w:r>
    </w:p>
    <w:p w14:paraId="06680C5B" w14:textId="77777777" w:rsidR="0070027B" w:rsidRPr="0077666B" w:rsidRDefault="0070027B" w:rsidP="00CC136B">
      <w:pPr>
        <w:suppressAutoHyphens/>
        <w:spacing w:line="240" w:lineRule="auto"/>
        <w:jc w:val="both"/>
        <w:rPr>
          <w:rFonts w:ascii="Danske Text" w:hAnsi="Danske Text"/>
          <w:sz w:val="16"/>
          <w:szCs w:val="16"/>
          <w:lang w:val="lt-LT"/>
        </w:rPr>
      </w:pPr>
      <w:r w:rsidRPr="0077666B">
        <w:rPr>
          <w:rFonts w:ascii="Danske Text" w:eastAsia="MS Mincho" w:hAnsi="Danske Text" w:cs="Mangal"/>
          <w:sz w:val="16"/>
          <w:szCs w:val="16"/>
          <w:lang w:val="lt-LT" w:bidi="en-GB"/>
        </w:rPr>
        <w:t>Galite bet kuriuo metu atšaukti savo sutikimą atskleisti duomenis, kai tokiam atskleidimui reikia jūsų sutikimo. Atkreipiame dėmesį, kad jei atšauksite savo sutikimą, gali būti, kad negalėsime jums pasiūlyti tam tikrų paslaugų arba produktų. Tačiau atkreipiame dėmesį, kad ir toliau naudosime jūsų asmens duomenis, pavyzdžiui, vykdydami su jumis sudarytą sutartį arba jei to iš mūsų reikalauja įstatymai.</w:t>
      </w:r>
    </w:p>
    <w:p w14:paraId="74AE64EC" w14:textId="77777777" w:rsidR="0070027B" w:rsidRPr="0077666B" w:rsidRDefault="0070027B" w:rsidP="00CC136B">
      <w:pPr>
        <w:suppressAutoHyphens/>
        <w:spacing w:line="240" w:lineRule="auto"/>
        <w:jc w:val="both"/>
        <w:outlineLvl w:val="0"/>
        <w:rPr>
          <w:rFonts w:ascii="Danske Text" w:eastAsia="MS Gothic" w:hAnsi="Danske Text" w:cs="Mangal"/>
          <w:b/>
          <w:color w:val="365F91"/>
          <w:sz w:val="16"/>
          <w:szCs w:val="16"/>
          <w:lang w:val="lt-LT" w:bidi="en-GB"/>
        </w:rPr>
      </w:pPr>
    </w:p>
    <w:p w14:paraId="60AEA3C6" w14:textId="77777777" w:rsidR="0070027B" w:rsidRPr="0047127A" w:rsidRDefault="0070027B" w:rsidP="00CC136B">
      <w:pPr>
        <w:suppressAutoHyphens/>
        <w:spacing w:line="240" w:lineRule="auto"/>
        <w:jc w:val="both"/>
        <w:outlineLvl w:val="0"/>
        <w:rPr>
          <w:rFonts w:ascii="Danske Text" w:eastAsia="MS Gothic" w:hAnsi="Danske Text" w:cs="Mangal"/>
          <w:b/>
          <w:color w:val="003255"/>
          <w:sz w:val="16"/>
          <w:szCs w:val="16"/>
          <w:lang w:val="lt-LT" w:bidi="en-GB"/>
        </w:rPr>
      </w:pPr>
      <w:r w:rsidRPr="0047127A">
        <w:rPr>
          <w:rFonts w:ascii="Danske Text" w:eastAsia="MS Gothic" w:hAnsi="Danske Text" w:cs="Mangal"/>
          <w:b/>
          <w:color w:val="003255"/>
          <w:sz w:val="16"/>
          <w:szCs w:val="16"/>
          <w:lang w:val="lt-LT" w:bidi="en-GB"/>
        </w:rPr>
        <w:t xml:space="preserve">Duomenų </w:t>
      </w:r>
      <w:proofErr w:type="spellStart"/>
      <w:r w:rsidRPr="0047127A">
        <w:rPr>
          <w:rFonts w:ascii="Danske Text" w:eastAsia="MS Gothic" w:hAnsi="Danske Text" w:cs="Mangal"/>
          <w:b/>
          <w:color w:val="003255"/>
          <w:sz w:val="16"/>
          <w:szCs w:val="16"/>
          <w:lang w:val="lt-LT" w:bidi="en-GB"/>
        </w:rPr>
        <w:t>perkeliamumas</w:t>
      </w:r>
      <w:proofErr w:type="spellEnd"/>
      <w:r w:rsidRPr="0047127A">
        <w:rPr>
          <w:rFonts w:ascii="Danske Text" w:eastAsia="MS Gothic" w:hAnsi="Danske Text" w:cs="Mangal"/>
          <w:b/>
          <w:color w:val="003255"/>
          <w:sz w:val="16"/>
          <w:szCs w:val="16"/>
          <w:lang w:val="lt-LT" w:bidi="en-GB"/>
        </w:rPr>
        <w:t xml:space="preserve"> </w:t>
      </w:r>
    </w:p>
    <w:p w14:paraId="26CDBCEC" w14:textId="77777777" w:rsidR="0070027B" w:rsidRPr="0047127A" w:rsidRDefault="0070027B" w:rsidP="00CC136B">
      <w:pPr>
        <w:suppressAutoHyphens/>
        <w:spacing w:line="240" w:lineRule="auto"/>
        <w:jc w:val="both"/>
        <w:rPr>
          <w:rFonts w:ascii="Danske Text" w:hAnsi="Danske Text"/>
          <w:sz w:val="16"/>
          <w:szCs w:val="16"/>
          <w:lang w:val="lt-LT"/>
        </w:rPr>
      </w:pPr>
      <w:r w:rsidRPr="0047127A">
        <w:rPr>
          <w:rFonts w:ascii="Danske Text" w:eastAsia="MS Mincho" w:hAnsi="Danske Text" w:cs="Mangal"/>
          <w:sz w:val="16"/>
          <w:szCs w:val="16"/>
          <w:lang w:val="lt-LT" w:bidi="en-GB"/>
        </w:rPr>
        <w:t xml:space="preserve">Jei naudojame duomenis jums sutikus arba sudarius sutartį ir duomenų tvarkymas yra automatizuotas, turite teisę gauti savo pateiktų duomenų kopiją elektroniniu kompiuterio skaitomu formatu. </w:t>
      </w:r>
    </w:p>
    <w:p w14:paraId="190556D2" w14:textId="77777777" w:rsidR="0070027B" w:rsidRPr="0047127A" w:rsidRDefault="0070027B" w:rsidP="00CC136B">
      <w:pPr>
        <w:suppressAutoHyphens/>
        <w:spacing w:line="240" w:lineRule="auto"/>
        <w:jc w:val="both"/>
        <w:rPr>
          <w:rFonts w:ascii="Danske Text" w:eastAsia="MS Mincho" w:hAnsi="Danske Text" w:cs="Mangal"/>
          <w:b/>
          <w:caps/>
          <w:color w:val="2F5496" w:themeColor="accent5" w:themeShade="BF"/>
          <w:sz w:val="16"/>
          <w:szCs w:val="16"/>
          <w:lang w:val="lt-LT" w:bidi="en-GB"/>
        </w:rPr>
      </w:pPr>
    </w:p>
    <w:p w14:paraId="795EB1D2" w14:textId="20514B77" w:rsidR="0047127A" w:rsidRPr="0047127A" w:rsidRDefault="0047127A" w:rsidP="0047127A">
      <w:pPr>
        <w:suppressAutoHyphens/>
        <w:spacing w:line="240" w:lineRule="auto"/>
        <w:jc w:val="both"/>
        <w:outlineLvl w:val="0"/>
        <w:rPr>
          <w:rFonts w:ascii="Danske Text" w:eastAsia="MS Gothic" w:hAnsi="Danske Text" w:cs="Mangal"/>
          <w:b/>
          <w:color w:val="003255"/>
          <w:sz w:val="16"/>
          <w:szCs w:val="16"/>
          <w:lang w:val="lt-LT" w:bidi="en-GB"/>
        </w:rPr>
      </w:pPr>
      <w:r>
        <w:rPr>
          <w:rFonts w:ascii="Danske Text" w:eastAsia="MS Gothic" w:hAnsi="Danske Text" w:cs="Mangal"/>
          <w:b/>
          <w:color w:val="003255"/>
          <w:sz w:val="16"/>
          <w:szCs w:val="16"/>
          <w:lang w:val="lt-LT" w:bidi="en-GB"/>
        </w:rPr>
        <w:t>Pakeitimai</w:t>
      </w:r>
    </w:p>
    <w:p w14:paraId="40D8BFF2" w14:textId="309BB702" w:rsidR="0047127A" w:rsidRPr="0047127A" w:rsidRDefault="0047127A" w:rsidP="0047127A">
      <w:pPr>
        <w:suppressAutoHyphens/>
        <w:spacing w:line="240" w:lineRule="auto"/>
        <w:jc w:val="both"/>
        <w:rPr>
          <w:rFonts w:ascii="Danske Text" w:hAnsi="Danske Text"/>
          <w:sz w:val="16"/>
          <w:szCs w:val="16"/>
          <w:lang w:val="lt-LT"/>
        </w:rPr>
      </w:pPr>
      <w:r>
        <w:rPr>
          <w:rFonts w:ascii="Danske Text" w:eastAsia="MS Mincho" w:hAnsi="Danske Text" w:cs="Mangal"/>
          <w:sz w:val="16"/>
          <w:szCs w:val="16"/>
          <w:lang w:val="lt-LT" w:bidi="en-GB"/>
        </w:rPr>
        <w:t>Mes</w:t>
      </w:r>
      <w:r w:rsidR="007A2161">
        <w:rPr>
          <w:rFonts w:ascii="Danske Text" w:eastAsia="MS Mincho" w:hAnsi="Danske Text" w:cs="Mangal"/>
          <w:sz w:val="16"/>
          <w:szCs w:val="16"/>
          <w:lang w:val="lt-LT" w:bidi="en-GB"/>
        </w:rPr>
        <w:t xml:space="preserve"> nuolat atnaujiname šį Pranešimą. Pakeitus Pranešimą yra pakeičiama Pranešimo viršuje esanti jo taikymo data. Pakeitimai jums ir jūsų duomenims bus taikomi nedelsiant. Jeigu pakeitimai turės poveikį tam kaip tvarkomi jūsų duomenys mes imsimės protingų priemonių jus informuoti apie tokius pakeitimus</w:t>
      </w:r>
      <w:r w:rsidRPr="0047127A">
        <w:rPr>
          <w:rFonts w:ascii="Danske Text" w:eastAsia="MS Mincho" w:hAnsi="Danske Text" w:cs="Mangal"/>
          <w:sz w:val="16"/>
          <w:szCs w:val="16"/>
          <w:lang w:val="lt-LT" w:bidi="en-GB"/>
        </w:rPr>
        <w:t xml:space="preserve">. </w:t>
      </w:r>
    </w:p>
    <w:p w14:paraId="6162952A" w14:textId="77777777" w:rsidR="0070027B" w:rsidRPr="0047127A" w:rsidRDefault="0070027B" w:rsidP="00CC136B">
      <w:pPr>
        <w:suppressAutoHyphens/>
        <w:spacing w:line="240" w:lineRule="auto"/>
        <w:jc w:val="both"/>
        <w:rPr>
          <w:rFonts w:ascii="Danske Text" w:eastAsia="MS Mincho" w:hAnsi="Danske Text" w:cs="Mangal"/>
          <w:b/>
          <w:caps/>
          <w:color w:val="2F5496" w:themeColor="accent5" w:themeShade="BF"/>
          <w:sz w:val="16"/>
          <w:szCs w:val="16"/>
          <w:lang w:val="lt-LT" w:bidi="en-GB"/>
        </w:rPr>
      </w:pPr>
    </w:p>
    <w:p w14:paraId="3DD562FB" w14:textId="77777777" w:rsidR="0070027B" w:rsidRPr="0077666B" w:rsidRDefault="0070027B" w:rsidP="00CC136B">
      <w:pPr>
        <w:suppressAutoHyphens/>
        <w:spacing w:line="240" w:lineRule="auto"/>
        <w:jc w:val="both"/>
        <w:rPr>
          <w:rFonts w:ascii="Danske Text" w:eastAsia="MS Mincho" w:hAnsi="Danske Text" w:cs="Mangal"/>
          <w:b/>
          <w:caps/>
          <w:color w:val="003255"/>
          <w:sz w:val="16"/>
          <w:szCs w:val="16"/>
          <w:lang w:val="lt-LT" w:bidi="en-GB"/>
        </w:rPr>
      </w:pPr>
      <w:r w:rsidRPr="0077666B">
        <w:rPr>
          <w:rFonts w:ascii="Danske Text" w:eastAsia="MS Mincho" w:hAnsi="Danske Text" w:cs="Mangal"/>
          <w:b/>
          <w:caps/>
          <w:color w:val="003255"/>
          <w:sz w:val="16"/>
          <w:szCs w:val="16"/>
          <w:lang w:val="lt-LT" w:bidi="en-GB"/>
        </w:rPr>
        <w:t xml:space="preserve">Kontaktinė informacija ir kaip pasiskųsti </w:t>
      </w:r>
    </w:p>
    <w:p w14:paraId="6C19909C" w14:textId="77777777" w:rsidR="0070027B" w:rsidRPr="0077666B" w:rsidRDefault="0070027B" w:rsidP="00CC136B">
      <w:pPr>
        <w:suppressAutoHyphens/>
        <w:spacing w:line="240" w:lineRule="auto"/>
        <w:jc w:val="both"/>
        <w:rPr>
          <w:rFonts w:ascii="Danske Text" w:eastAsia="MS Mincho" w:hAnsi="Danske Text" w:cs="Mangal"/>
          <w:sz w:val="16"/>
          <w:szCs w:val="16"/>
          <w:lang w:val="lt-LT" w:bidi="en-GB"/>
        </w:rPr>
      </w:pPr>
    </w:p>
    <w:p w14:paraId="3E430855" w14:textId="77777777" w:rsidR="0070027B" w:rsidRPr="0077666B" w:rsidRDefault="0070027B" w:rsidP="00CC136B">
      <w:pPr>
        <w:suppressAutoHyphens/>
        <w:spacing w:line="240" w:lineRule="auto"/>
        <w:jc w:val="both"/>
        <w:rPr>
          <w:rFonts w:ascii="Danske Text" w:eastAsia="MS Mincho" w:hAnsi="Danske Text" w:cs="Mangal"/>
          <w:sz w:val="16"/>
          <w:szCs w:val="16"/>
          <w:lang w:val="lt-LT" w:bidi="en-GB"/>
        </w:rPr>
      </w:pPr>
      <w:r w:rsidRPr="0077666B">
        <w:rPr>
          <w:rFonts w:ascii="Danske Text" w:eastAsia="MS Mincho" w:hAnsi="Danske Text" w:cs="Mangal"/>
          <w:sz w:val="16"/>
          <w:szCs w:val="16"/>
          <w:lang w:val="lt-LT" w:bidi="en-GB"/>
        </w:rPr>
        <w:t>Visuomet kreipkitės į mus, jei turite klausimų apie savo su privatumu susijusias teises ir apie tai, kaip mes registruojame ir naudojame asmens duomenis. Galite kreiptis į mūsų Duomenų apsaugos pareigūną rašydami šiuo adresu:</w:t>
      </w:r>
    </w:p>
    <w:p w14:paraId="2CA373DB" w14:textId="760E316B" w:rsidR="0070027B" w:rsidRPr="0077666B" w:rsidRDefault="0070027B" w:rsidP="00CC136B">
      <w:pPr>
        <w:suppressAutoHyphens/>
        <w:spacing w:line="240" w:lineRule="auto"/>
        <w:jc w:val="both"/>
        <w:rPr>
          <w:rFonts w:ascii="Danske Text" w:eastAsia="MS Mincho" w:hAnsi="Danske Text" w:cs="Mangal"/>
          <w:b/>
          <w:color w:val="003255"/>
          <w:sz w:val="16"/>
          <w:szCs w:val="16"/>
          <w:lang w:val="lt-LT" w:bidi="en-GB"/>
        </w:rPr>
      </w:pPr>
      <w:r w:rsidRPr="0077666B">
        <w:rPr>
          <w:rFonts w:ascii="Danske Text" w:eastAsia="MS Mincho" w:hAnsi="Danske Text" w:cs="Mangal"/>
          <w:b/>
          <w:color w:val="003255"/>
          <w:sz w:val="16"/>
          <w:szCs w:val="16"/>
          <w:lang w:val="lt-LT" w:bidi="en-GB"/>
        </w:rPr>
        <w:t xml:space="preserve">Danske Bank A/S </w:t>
      </w:r>
    </w:p>
    <w:p w14:paraId="15A05D45" w14:textId="198ACC09" w:rsidR="0070027B" w:rsidRPr="0077666B" w:rsidRDefault="005A2C2F" w:rsidP="00CC136B">
      <w:pPr>
        <w:suppressAutoHyphens/>
        <w:spacing w:line="240" w:lineRule="auto"/>
        <w:jc w:val="both"/>
        <w:rPr>
          <w:rFonts w:ascii="Danske Text" w:eastAsia="MS Mincho" w:hAnsi="Danske Text" w:cs="Mangal"/>
          <w:sz w:val="16"/>
          <w:szCs w:val="16"/>
          <w:lang w:val="lt-LT" w:bidi="en-GB"/>
        </w:rPr>
      </w:pPr>
      <w:proofErr w:type="spellStart"/>
      <w:r w:rsidRPr="0077666B">
        <w:rPr>
          <w:rFonts w:ascii="Danske Text" w:hAnsi="Danske Text" w:cstheme="minorHAnsi"/>
          <w:sz w:val="16"/>
          <w:szCs w:val="16"/>
          <w:lang w:val="lt-LT" w:eastAsia="en-GB"/>
        </w:rPr>
        <w:t>Holmens</w:t>
      </w:r>
      <w:proofErr w:type="spellEnd"/>
      <w:r w:rsidRPr="0077666B">
        <w:rPr>
          <w:rFonts w:ascii="Danske Text" w:hAnsi="Danske Text" w:cstheme="minorHAnsi"/>
          <w:sz w:val="16"/>
          <w:szCs w:val="16"/>
          <w:lang w:val="lt-LT" w:eastAsia="en-GB"/>
        </w:rPr>
        <w:t xml:space="preserve"> </w:t>
      </w:r>
      <w:proofErr w:type="spellStart"/>
      <w:r w:rsidRPr="0077666B">
        <w:rPr>
          <w:rFonts w:ascii="Danske Text" w:hAnsi="Danske Text" w:cstheme="minorHAnsi"/>
          <w:sz w:val="16"/>
          <w:szCs w:val="16"/>
          <w:lang w:val="lt-LT" w:eastAsia="en-GB"/>
        </w:rPr>
        <w:t>Kanal</w:t>
      </w:r>
      <w:proofErr w:type="spellEnd"/>
      <w:r w:rsidRPr="0077666B">
        <w:rPr>
          <w:rFonts w:ascii="Danske Text" w:hAnsi="Danske Text" w:cstheme="minorHAnsi"/>
          <w:sz w:val="16"/>
          <w:szCs w:val="16"/>
          <w:lang w:val="lt-LT" w:eastAsia="en-GB"/>
        </w:rPr>
        <w:t xml:space="preserve"> 2-12, DK-1092 Kopenhaga K, Danijos Karalystė</w:t>
      </w:r>
      <w:r w:rsidR="0070027B" w:rsidRPr="0077666B">
        <w:rPr>
          <w:rFonts w:ascii="Danske Text" w:eastAsia="MS Mincho" w:hAnsi="Danske Text" w:cs="Mangal"/>
          <w:sz w:val="16"/>
          <w:szCs w:val="16"/>
          <w:lang w:val="lt-LT" w:bidi="en-GB"/>
        </w:rPr>
        <w:t xml:space="preserve"> </w:t>
      </w:r>
    </w:p>
    <w:p w14:paraId="4426E932" w14:textId="7CC239FA" w:rsidR="0070027B" w:rsidRPr="0077666B" w:rsidRDefault="0070027B" w:rsidP="00CC136B">
      <w:pPr>
        <w:suppressAutoHyphens/>
        <w:spacing w:line="240" w:lineRule="auto"/>
        <w:jc w:val="both"/>
        <w:rPr>
          <w:rFonts w:ascii="Danske Text" w:eastAsia="MS Mincho" w:hAnsi="Danske Text" w:cs="Mangal"/>
          <w:sz w:val="16"/>
          <w:szCs w:val="16"/>
          <w:lang w:val="lt-LT" w:bidi="en-GB"/>
        </w:rPr>
      </w:pPr>
      <w:r w:rsidRPr="0077666B">
        <w:rPr>
          <w:rFonts w:ascii="Danske Text" w:eastAsia="MS Mincho" w:hAnsi="Danske Text" w:cs="Mangal"/>
          <w:sz w:val="16"/>
          <w:szCs w:val="16"/>
          <w:lang w:val="lt-LT" w:bidi="en-GB"/>
        </w:rPr>
        <w:t>el. paštas</w:t>
      </w:r>
      <w:r w:rsidR="003968EE" w:rsidRPr="0077666B">
        <w:rPr>
          <w:rFonts w:ascii="Danske Text" w:eastAsia="MS Mincho" w:hAnsi="Danske Text" w:cs="Mangal"/>
          <w:sz w:val="16"/>
          <w:szCs w:val="16"/>
          <w:lang w:val="lt-LT" w:bidi="en-GB"/>
        </w:rPr>
        <w:t>:</w:t>
      </w:r>
      <w:r w:rsidRPr="0077666B">
        <w:rPr>
          <w:rFonts w:ascii="Danske Text" w:eastAsia="MS Mincho" w:hAnsi="Danske Text" w:cs="Mangal"/>
          <w:sz w:val="16"/>
          <w:szCs w:val="16"/>
          <w:lang w:val="lt-LT" w:bidi="en-GB"/>
        </w:rPr>
        <w:t xml:space="preserve"> </w:t>
      </w:r>
      <w:hyperlink r:id="rId16" w:history="1">
        <w:r w:rsidR="005A2C2F" w:rsidRPr="0077666B">
          <w:rPr>
            <w:rStyle w:val="Hyperlink"/>
            <w:rFonts w:ascii="Danske Text" w:eastAsia="MS Mincho" w:hAnsi="Danske Text" w:cs="Mangal"/>
            <w:sz w:val="16"/>
            <w:szCs w:val="16"/>
            <w:lang w:val="lt-LT" w:bidi="en-GB"/>
          </w:rPr>
          <w:t>DPOfunction@danskebank.com</w:t>
        </w:r>
      </w:hyperlink>
      <w:r w:rsidR="005A2C2F" w:rsidRPr="0077666B">
        <w:rPr>
          <w:rFonts w:ascii="Danske Text" w:eastAsia="MS Mincho" w:hAnsi="Danske Text" w:cs="Mangal"/>
          <w:sz w:val="16"/>
          <w:szCs w:val="16"/>
          <w:lang w:val="lt-LT" w:bidi="en-GB"/>
        </w:rPr>
        <w:t xml:space="preserve"> </w:t>
      </w:r>
      <w:r w:rsidRPr="0077666B">
        <w:rPr>
          <w:rFonts w:ascii="Danske Text" w:eastAsia="MS Mincho" w:hAnsi="Danske Text" w:cs="Mangal"/>
          <w:sz w:val="16"/>
          <w:szCs w:val="16"/>
          <w:lang w:val="lt-LT" w:bidi="en-GB"/>
        </w:rPr>
        <w:t xml:space="preserve"> </w:t>
      </w:r>
    </w:p>
    <w:p w14:paraId="4AA74630" w14:textId="77777777" w:rsidR="0070027B" w:rsidRPr="00E20D7C" w:rsidRDefault="0070027B" w:rsidP="00CC136B">
      <w:pPr>
        <w:suppressAutoHyphens/>
        <w:spacing w:line="240" w:lineRule="auto"/>
        <w:jc w:val="both"/>
        <w:rPr>
          <w:rFonts w:ascii="Danske Text" w:eastAsia="MS Mincho" w:hAnsi="Danske Text" w:cs="Mangal"/>
          <w:sz w:val="16"/>
          <w:szCs w:val="16"/>
          <w:lang w:val="lt-LT" w:bidi="en-GB"/>
        </w:rPr>
      </w:pPr>
    </w:p>
    <w:p w14:paraId="23CD07CB" w14:textId="77777777" w:rsidR="0070027B" w:rsidRPr="0077666B" w:rsidRDefault="0070027B" w:rsidP="00CC136B">
      <w:pPr>
        <w:suppressAutoHyphens/>
        <w:spacing w:line="240" w:lineRule="auto"/>
        <w:jc w:val="both"/>
        <w:rPr>
          <w:rFonts w:ascii="Danske Text" w:eastAsia="MS Mincho" w:hAnsi="Danske Text" w:cs="Mangal"/>
          <w:sz w:val="16"/>
          <w:szCs w:val="16"/>
          <w:lang w:val="lt-LT" w:bidi="en-GB"/>
        </w:rPr>
      </w:pPr>
      <w:r w:rsidRPr="0077666B">
        <w:rPr>
          <w:rFonts w:ascii="Danske Text" w:eastAsia="MS Mincho" w:hAnsi="Danske Text" w:cs="Mangal"/>
          <w:sz w:val="16"/>
          <w:szCs w:val="16"/>
          <w:lang w:val="lt-LT" w:bidi="en-GB"/>
        </w:rPr>
        <w:t>Jei esate nepatenkinti tuo, kaip registruojame ir naudojame jūsų asmens duomenis ir jūsų bendravimas su Duomenų apsaugos pareigūnu nedavė patenkinamo rezultato, galite kreiptis į mūsų skundų skyrių rašydami arba skambindami:</w:t>
      </w:r>
    </w:p>
    <w:p w14:paraId="0BB0CE6A" w14:textId="0E3C6CFE" w:rsidR="0070027B" w:rsidRPr="0077666B" w:rsidRDefault="0070027B" w:rsidP="00CC136B">
      <w:pPr>
        <w:suppressAutoHyphens/>
        <w:spacing w:line="240" w:lineRule="auto"/>
        <w:jc w:val="both"/>
        <w:rPr>
          <w:rFonts w:ascii="Danske Text" w:eastAsia="MS Mincho" w:hAnsi="Danske Text" w:cs="Mangal"/>
          <w:b/>
          <w:color w:val="003255"/>
          <w:sz w:val="16"/>
          <w:szCs w:val="16"/>
          <w:lang w:val="lt-LT" w:bidi="en-GB"/>
        </w:rPr>
      </w:pPr>
      <w:r w:rsidRPr="0077666B">
        <w:rPr>
          <w:rFonts w:ascii="Danske Text" w:eastAsia="MS Mincho" w:hAnsi="Danske Text" w:cs="Mangal"/>
          <w:b/>
          <w:color w:val="003255"/>
          <w:sz w:val="16"/>
          <w:szCs w:val="16"/>
          <w:lang w:val="lt-LT" w:bidi="en-GB"/>
        </w:rPr>
        <w:t xml:space="preserve">Danske Bank A/S Lietuvos filialas </w:t>
      </w:r>
    </w:p>
    <w:p w14:paraId="18EB7FEB" w14:textId="0D89AF4B" w:rsidR="0070027B" w:rsidRPr="0077666B" w:rsidRDefault="0070027B" w:rsidP="00CC136B">
      <w:pPr>
        <w:suppressAutoHyphens/>
        <w:spacing w:line="240" w:lineRule="auto"/>
        <w:jc w:val="both"/>
        <w:rPr>
          <w:rFonts w:ascii="Danske Text" w:eastAsia="MS Mincho" w:hAnsi="Danske Text" w:cs="Mangal"/>
          <w:sz w:val="16"/>
          <w:szCs w:val="16"/>
          <w:lang w:val="lt-LT" w:bidi="en-GB"/>
        </w:rPr>
      </w:pPr>
      <w:r w:rsidRPr="0077666B">
        <w:rPr>
          <w:rFonts w:ascii="Danske Text" w:eastAsia="MS Mincho" w:hAnsi="Danske Text" w:cs="Mangal"/>
          <w:sz w:val="16"/>
          <w:szCs w:val="16"/>
          <w:lang w:val="lt-LT" w:bidi="en-GB"/>
        </w:rPr>
        <w:t xml:space="preserve">Saltoniškių g. 2, 08500 Vilnius, Lietuva </w:t>
      </w:r>
    </w:p>
    <w:p w14:paraId="1D9711D2" w14:textId="36D1D3D4" w:rsidR="0070027B" w:rsidRPr="0077666B" w:rsidRDefault="0070027B" w:rsidP="00CC136B">
      <w:pPr>
        <w:suppressAutoHyphens/>
        <w:spacing w:line="240" w:lineRule="auto"/>
        <w:jc w:val="both"/>
        <w:rPr>
          <w:rFonts w:ascii="Danske Text" w:eastAsia="MS Mincho" w:hAnsi="Danske Text" w:cs="Mangal"/>
          <w:sz w:val="16"/>
          <w:szCs w:val="16"/>
          <w:lang w:val="lt-LT" w:bidi="en-GB"/>
        </w:rPr>
      </w:pPr>
      <w:r w:rsidRPr="0077666B">
        <w:rPr>
          <w:rFonts w:ascii="Danske Text" w:eastAsia="MS Mincho" w:hAnsi="Danske Text" w:cs="Mangal"/>
          <w:sz w:val="16"/>
          <w:szCs w:val="16"/>
          <w:lang w:val="lt-LT" w:bidi="en-GB"/>
        </w:rPr>
        <w:t>el. paštas</w:t>
      </w:r>
      <w:r w:rsidR="003968EE" w:rsidRPr="0077666B">
        <w:rPr>
          <w:rFonts w:ascii="Danske Text" w:eastAsia="MS Mincho" w:hAnsi="Danske Text" w:cs="Mangal"/>
          <w:sz w:val="16"/>
          <w:szCs w:val="16"/>
          <w:lang w:val="lt-LT" w:bidi="en-GB"/>
        </w:rPr>
        <w:t>:</w:t>
      </w:r>
      <w:r w:rsidRPr="0077666B">
        <w:rPr>
          <w:rFonts w:ascii="Danske Text" w:eastAsia="MS Mincho" w:hAnsi="Danske Text" w:cs="Mangal"/>
          <w:sz w:val="16"/>
          <w:szCs w:val="16"/>
          <w:lang w:val="lt-LT" w:bidi="en-GB"/>
        </w:rPr>
        <w:t xml:space="preserve"> </w:t>
      </w:r>
      <w:hyperlink r:id="rId17" w:history="1">
        <w:r w:rsidR="000902A5" w:rsidRPr="0077666B">
          <w:rPr>
            <w:rStyle w:val="Hyperlink"/>
            <w:rFonts w:ascii="Danske Text" w:eastAsia="MS Mincho" w:hAnsi="Danske Text" w:cs="Mangal"/>
            <w:sz w:val="16"/>
            <w:szCs w:val="16"/>
            <w:lang w:val="lt-LT" w:bidi="en-GB"/>
          </w:rPr>
          <w:t>info@danskebank.lt</w:t>
        </w:r>
      </w:hyperlink>
      <w:r w:rsidR="000902A5" w:rsidRPr="0077666B">
        <w:rPr>
          <w:rFonts w:ascii="Danske Text" w:eastAsia="MS Mincho" w:hAnsi="Danske Text" w:cs="Mangal"/>
          <w:sz w:val="16"/>
          <w:szCs w:val="16"/>
          <w:lang w:val="lt-LT" w:bidi="en-GB"/>
        </w:rPr>
        <w:t xml:space="preserve"> </w:t>
      </w:r>
    </w:p>
    <w:p w14:paraId="479368A6" w14:textId="58EAA053" w:rsidR="0070027B" w:rsidRPr="0077666B" w:rsidRDefault="0070027B" w:rsidP="00CC136B">
      <w:pPr>
        <w:suppressAutoHyphens/>
        <w:spacing w:line="240" w:lineRule="auto"/>
        <w:jc w:val="both"/>
        <w:rPr>
          <w:rFonts w:ascii="Danske Text" w:eastAsia="MS Mincho" w:hAnsi="Danske Text" w:cs="Mangal"/>
          <w:sz w:val="16"/>
          <w:szCs w:val="16"/>
          <w:lang w:val="lt-LT" w:bidi="en-GB"/>
        </w:rPr>
      </w:pPr>
      <w:r w:rsidRPr="0077666B">
        <w:rPr>
          <w:rFonts w:ascii="Danske Text" w:eastAsia="MS Mincho" w:hAnsi="Danske Text" w:cs="Mangal"/>
          <w:sz w:val="16"/>
          <w:szCs w:val="16"/>
          <w:lang w:val="lt-LT" w:bidi="en-GB"/>
        </w:rPr>
        <w:t>tel.</w:t>
      </w:r>
      <w:r w:rsidR="003968EE" w:rsidRPr="0077666B">
        <w:rPr>
          <w:rFonts w:ascii="Danske Text" w:eastAsia="MS Mincho" w:hAnsi="Danske Text" w:cs="Mangal"/>
          <w:sz w:val="16"/>
          <w:szCs w:val="16"/>
          <w:lang w:val="lt-LT" w:bidi="en-GB"/>
        </w:rPr>
        <w:t>:</w:t>
      </w:r>
      <w:r w:rsidRPr="0077666B">
        <w:rPr>
          <w:rFonts w:ascii="Danske Text" w:eastAsia="MS Mincho" w:hAnsi="Danske Text" w:cs="Mangal"/>
          <w:sz w:val="16"/>
          <w:szCs w:val="16"/>
          <w:lang w:val="lt-LT" w:bidi="en-GB"/>
        </w:rPr>
        <w:t xml:space="preserve"> +370 5 215 6666 </w:t>
      </w:r>
    </w:p>
    <w:p w14:paraId="3199A396" w14:textId="4F0D91F5" w:rsidR="0070027B" w:rsidRPr="0077666B" w:rsidRDefault="0070027B" w:rsidP="00CC136B">
      <w:pPr>
        <w:suppressAutoHyphens/>
        <w:spacing w:line="240" w:lineRule="auto"/>
        <w:jc w:val="both"/>
        <w:rPr>
          <w:rFonts w:ascii="Danske Text" w:eastAsia="MS Mincho" w:hAnsi="Danske Text" w:cs="Mangal"/>
          <w:sz w:val="16"/>
          <w:szCs w:val="16"/>
          <w:lang w:val="lt-LT" w:bidi="en-GB"/>
        </w:rPr>
      </w:pPr>
      <w:r w:rsidRPr="0077666B">
        <w:rPr>
          <w:rFonts w:ascii="Danske Text" w:eastAsia="MS Mincho" w:hAnsi="Danske Text" w:cs="Mangal"/>
          <w:sz w:val="16"/>
          <w:szCs w:val="16"/>
          <w:lang w:val="lt-LT" w:bidi="en-GB"/>
        </w:rPr>
        <w:t>interneto svetainė</w:t>
      </w:r>
      <w:r w:rsidR="003968EE" w:rsidRPr="0077666B">
        <w:rPr>
          <w:rFonts w:ascii="Danske Text" w:eastAsia="MS Mincho" w:hAnsi="Danske Text" w:cs="Mangal"/>
          <w:sz w:val="16"/>
          <w:szCs w:val="16"/>
          <w:lang w:val="lt-LT" w:bidi="en-GB"/>
        </w:rPr>
        <w:t>:</w:t>
      </w:r>
      <w:r w:rsidRPr="0077666B">
        <w:rPr>
          <w:rFonts w:ascii="Danske Text" w:eastAsia="MS Mincho" w:hAnsi="Danske Text" w:cs="Mangal"/>
          <w:sz w:val="16"/>
          <w:szCs w:val="16"/>
          <w:lang w:val="lt-LT" w:bidi="en-GB"/>
        </w:rPr>
        <w:t xml:space="preserve"> </w:t>
      </w:r>
      <w:hyperlink r:id="rId18" w:history="1">
        <w:r w:rsidR="000902A5" w:rsidRPr="0077666B">
          <w:rPr>
            <w:rStyle w:val="Hyperlink"/>
            <w:rFonts w:ascii="Danske Text" w:eastAsia="MS Mincho" w:hAnsi="Danske Text" w:cs="Mangal"/>
            <w:sz w:val="16"/>
            <w:szCs w:val="16"/>
            <w:lang w:val="lt-LT" w:bidi="en-GB"/>
          </w:rPr>
          <w:t>www.danskebank.lt</w:t>
        </w:r>
      </w:hyperlink>
      <w:r w:rsidR="000902A5" w:rsidRPr="0077666B">
        <w:rPr>
          <w:rFonts w:ascii="Danske Text" w:eastAsia="MS Mincho" w:hAnsi="Danske Text" w:cs="Mangal"/>
          <w:sz w:val="16"/>
          <w:szCs w:val="16"/>
          <w:lang w:val="lt-LT" w:bidi="en-GB"/>
        </w:rPr>
        <w:t xml:space="preserve"> </w:t>
      </w:r>
    </w:p>
    <w:p w14:paraId="75526ECE" w14:textId="77777777" w:rsidR="0070027B" w:rsidRPr="00BB330A" w:rsidRDefault="0070027B" w:rsidP="00CC136B">
      <w:pPr>
        <w:suppressAutoHyphens/>
        <w:spacing w:line="240" w:lineRule="auto"/>
        <w:jc w:val="both"/>
        <w:rPr>
          <w:rFonts w:ascii="Danske Text" w:hAnsi="Danske Text" w:cstheme="minorHAnsi"/>
          <w:sz w:val="16"/>
          <w:szCs w:val="16"/>
          <w:lang w:val="lt-LT"/>
        </w:rPr>
      </w:pPr>
    </w:p>
    <w:p w14:paraId="6E25827D" w14:textId="77777777" w:rsidR="0070027B" w:rsidRPr="0077666B" w:rsidRDefault="0070027B" w:rsidP="00CC136B">
      <w:pPr>
        <w:suppressAutoHyphens/>
        <w:spacing w:line="240" w:lineRule="auto"/>
        <w:jc w:val="both"/>
        <w:rPr>
          <w:rFonts w:ascii="Danske Text" w:hAnsi="Danske Text" w:cstheme="minorHAnsi"/>
          <w:sz w:val="16"/>
          <w:szCs w:val="16"/>
          <w:lang w:val="lt-LT"/>
        </w:rPr>
      </w:pPr>
      <w:r w:rsidRPr="0077666B">
        <w:rPr>
          <w:rFonts w:ascii="Danske Text" w:hAnsi="Danske Text" w:cstheme="minorHAnsi"/>
          <w:sz w:val="16"/>
          <w:szCs w:val="16"/>
          <w:lang w:val="lt-LT"/>
        </w:rPr>
        <w:t>Taip pat galite pateikti skundą šiuo adresu:</w:t>
      </w:r>
    </w:p>
    <w:p w14:paraId="300BDCD0" w14:textId="77777777" w:rsidR="0070027B" w:rsidRPr="0077666B" w:rsidRDefault="0070027B" w:rsidP="00CC136B">
      <w:pPr>
        <w:pStyle w:val="Default"/>
        <w:suppressAutoHyphens/>
        <w:jc w:val="both"/>
        <w:rPr>
          <w:rFonts w:cstheme="minorHAnsi"/>
          <w:color w:val="003255"/>
          <w:sz w:val="16"/>
          <w:szCs w:val="16"/>
          <w:lang w:val="lt-LT"/>
        </w:rPr>
      </w:pPr>
      <w:r w:rsidRPr="0077666B">
        <w:rPr>
          <w:rFonts w:cstheme="minorHAnsi"/>
          <w:b/>
          <w:bCs/>
          <w:color w:val="003255"/>
          <w:sz w:val="16"/>
          <w:szCs w:val="16"/>
          <w:lang w:val="lt-LT"/>
        </w:rPr>
        <w:t xml:space="preserve">Valstybinė duomenų apsaugos inspekcija </w:t>
      </w:r>
    </w:p>
    <w:p w14:paraId="5222E483" w14:textId="7A8F3E2D" w:rsidR="0070027B" w:rsidRPr="007A2161" w:rsidRDefault="007A2161" w:rsidP="00CC136B">
      <w:pPr>
        <w:pStyle w:val="Default"/>
        <w:suppressAutoHyphens/>
        <w:jc w:val="both"/>
        <w:rPr>
          <w:rFonts w:cstheme="minorHAnsi"/>
          <w:sz w:val="16"/>
          <w:szCs w:val="16"/>
          <w:lang w:val="lt-LT"/>
        </w:rPr>
      </w:pPr>
      <w:r w:rsidRPr="007A2161">
        <w:rPr>
          <w:rFonts w:cstheme="minorHAnsi"/>
          <w:sz w:val="16"/>
          <w:szCs w:val="16"/>
          <w:lang w:val="lt-LT"/>
        </w:rPr>
        <w:t xml:space="preserve">L. Sapiegos </w:t>
      </w:r>
      <w:r>
        <w:rPr>
          <w:rFonts w:cstheme="minorHAnsi"/>
          <w:sz w:val="16"/>
          <w:szCs w:val="16"/>
          <w:lang w:val="lt-LT"/>
        </w:rPr>
        <w:t>g</w:t>
      </w:r>
      <w:r w:rsidRPr="007A2161">
        <w:rPr>
          <w:rFonts w:cstheme="minorHAnsi"/>
          <w:sz w:val="16"/>
          <w:szCs w:val="16"/>
          <w:lang w:val="lt-LT"/>
        </w:rPr>
        <w:t>. 17, 10312</w:t>
      </w:r>
      <w:r>
        <w:rPr>
          <w:rFonts w:cstheme="minorHAnsi"/>
          <w:sz w:val="16"/>
          <w:szCs w:val="16"/>
          <w:lang w:val="lt-LT"/>
        </w:rPr>
        <w:t>,</w:t>
      </w:r>
      <w:r w:rsidRPr="007A2161">
        <w:rPr>
          <w:rFonts w:cstheme="minorHAnsi"/>
          <w:sz w:val="16"/>
          <w:szCs w:val="16"/>
          <w:lang w:val="lt-LT"/>
        </w:rPr>
        <w:t xml:space="preserve"> </w:t>
      </w:r>
      <w:r w:rsidR="0070027B" w:rsidRPr="007A2161">
        <w:rPr>
          <w:rFonts w:cstheme="minorHAnsi"/>
          <w:sz w:val="16"/>
          <w:szCs w:val="16"/>
          <w:lang w:val="lt-LT"/>
        </w:rPr>
        <w:t xml:space="preserve">Vilnius </w:t>
      </w:r>
      <w:r>
        <w:rPr>
          <w:rFonts w:cstheme="minorHAnsi"/>
          <w:sz w:val="16"/>
          <w:szCs w:val="16"/>
          <w:lang w:val="lt-LT"/>
        </w:rPr>
        <w:t>, Lietuva</w:t>
      </w:r>
    </w:p>
    <w:p w14:paraId="1FA56456" w14:textId="2BF17E70" w:rsidR="0070027B" w:rsidRPr="0077666B" w:rsidRDefault="0070027B" w:rsidP="00CC136B">
      <w:pPr>
        <w:pStyle w:val="Default"/>
        <w:suppressAutoHyphens/>
        <w:jc w:val="both"/>
        <w:rPr>
          <w:rFonts w:cstheme="minorHAnsi"/>
          <w:sz w:val="16"/>
          <w:szCs w:val="16"/>
          <w:lang w:val="lt-LT"/>
        </w:rPr>
      </w:pPr>
      <w:r w:rsidRPr="0077666B">
        <w:rPr>
          <w:rFonts w:cstheme="minorHAnsi"/>
          <w:sz w:val="16"/>
          <w:szCs w:val="16"/>
          <w:lang w:val="lt-LT"/>
        </w:rPr>
        <w:t>tel.</w:t>
      </w:r>
      <w:r w:rsidR="003968EE" w:rsidRPr="0077666B">
        <w:rPr>
          <w:rFonts w:cstheme="minorHAnsi"/>
          <w:sz w:val="16"/>
          <w:szCs w:val="16"/>
          <w:lang w:val="lt-LT"/>
        </w:rPr>
        <w:t>:</w:t>
      </w:r>
      <w:r w:rsidRPr="0077666B">
        <w:rPr>
          <w:rFonts w:cstheme="minorHAnsi"/>
          <w:sz w:val="16"/>
          <w:szCs w:val="16"/>
          <w:lang w:val="lt-LT"/>
        </w:rPr>
        <w:t xml:space="preserve"> +370 5 271 2804</w:t>
      </w:r>
      <w:r w:rsidR="003968EE" w:rsidRPr="0077666B">
        <w:rPr>
          <w:rFonts w:cstheme="minorHAnsi"/>
          <w:sz w:val="16"/>
          <w:szCs w:val="16"/>
          <w:lang w:val="lt-LT"/>
        </w:rPr>
        <w:t>, faks.: +370 5 261 9494</w:t>
      </w:r>
    </w:p>
    <w:p w14:paraId="2706FC8D" w14:textId="01A79E53" w:rsidR="0070027B" w:rsidRPr="0077666B" w:rsidRDefault="0070027B" w:rsidP="00CC136B">
      <w:pPr>
        <w:pStyle w:val="Default"/>
        <w:suppressAutoHyphens/>
        <w:jc w:val="both"/>
        <w:rPr>
          <w:rFonts w:cstheme="minorHAnsi"/>
          <w:sz w:val="16"/>
          <w:szCs w:val="16"/>
          <w:lang w:val="lt-LT"/>
        </w:rPr>
      </w:pPr>
      <w:r w:rsidRPr="0077666B">
        <w:rPr>
          <w:rFonts w:cstheme="minorHAnsi"/>
          <w:sz w:val="16"/>
          <w:szCs w:val="16"/>
          <w:lang w:val="lt-LT"/>
        </w:rPr>
        <w:t>el. paštas</w:t>
      </w:r>
      <w:r w:rsidR="003968EE" w:rsidRPr="0077666B">
        <w:rPr>
          <w:rFonts w:cstheme="minorHAnsi"/>
          <w:sz w:val="16"/>
          <w:szCs w:val="16"/>
          <w:lang w:val="lt-LT"/>
        </w:rPr>
        <w:t>:</w:t>
      </w:r>
      <w:r w:rsidRPr="0077666B">
        <w:rPr>
          <w:rFonts w:cstheme="minorHAnsi"/>
          <w:sz w:val="16"/>
          <w:szCs w:val="16"/>
          <w:lang w:val="lt-LT"/>
        </w:rPr>
        <w:t xml:space="preserve"> </w:t>
      </w:r>
      <w:hyperlink r:id="rId19" w:history="1">
        <w:r w:rsidRPr="0077666B">
          <w:rPr>
            <w:rStyle w:val="Hyperlink"/>
            <w:rFonts w:cstheme="minorHAnsi"/>
            <w:sz w:val="16"/>
            <w:szCs w:val="16"/>
            <w:lang w:val="lt-LT"/>
          </w:rPr>
          <w:t>ada@ada.lt</w:t>
        </w:r>
      </w:hyperlink>
      <w:r w:rsidRPr="0077666B">
        <w:rPr>
          <w:rFonts w:cstheme="minorHAnsi"/>
          <w:sz w:val="16"/>
          <w:szCs w:val="16"/>
          <w:lang w:val="lt-LT"/>
        </w:rPr>
        <w:t xml:space="preserve"> </w:t>
      </w:r>
    </w:p>
    <w:p w14:paraId="6B50817C" w14:textId="167192C6" w:rsidR="0070027B" w:rsidRPr="000459D9" w:rsidRDefault="0070027B" w:rsidP="00CC136B">
      <w:pPr>
        <w:pStyle w:val="Heading1"/>
        <w:keepNext w:val="0"/>
        <w:keepLines w:val="0"/>
        <w:suppressAutoHyphens/>
        <w:spacing w:before="0" w:line="240" w:lineRule="auto"/>
        <w:jc w:val="both"/>
        <w:rPr>
          <w:rStyle w:val="Hyperlink"/>
          <w:rFonts w:ascii="Danske Text" w:hAnsi="Danske Text" w:cstheme="minorHAnsi"/>
          <w:b w:val="0"/>
          <w:sz w:val="16"/>
          <w:szCs w:val="16"/>
          <w:lang w:val="lt-LT"/>
        </w:rPr>
      </w:pPr>
      <w:r w:rsidRPr="000459D9">
        <w:rPr>
          <w:rFonts w:ascii="Danske Text" w:hAnsi="Danske Text" w:cstheme="minorHAnsi"/>
          <w:b w:val="0"/>
          <w:sz w:val="16"/>
          <w:szCs w:val="16"/>
          <w:lang w:val="lt-LT"/>
        </w:rPr>
        <w:t>interneto svetainė</w:t>
      </w:r>
      <w:r w:rsidR="003968EE" w:rsidRPr="0077666B">
        <w:rPr>
          <w:rFonts w:ascii="Danske Text" w:hAnsi="Danske Text" w:cstheme="minorHAnsi"/>
          <w:b w:val="0"/>
          <w:sz w:val="16"/>
          <w:szCs w:val="16"/>
          <w:lang w:val="lt-LT"/>
        </w:rPr>
        <w:t>:</w:t>
      </w:r>
      <w:r w:rsidRPr="0077666B">
        <w:rPr>
          <w:rFonts w:ascii="Danske Text" w:hAnsi="Danske Text" w:cstheme="minorHAnsi"/>
          <w:b w:val="0"/>
          <w:sz w:val="16"/>
          <w:szCs w:val="16"/>
          <w:lang w:val="lt-LT"/>
        </w:rPr>
        <w:t xml:space="preserve"> </w:t>
      </w:r>
      <w:hyperlink r:id="rId20" w:history="1">
        <w:r w:rsidRPr="0077666B">
          <w:rPr>
            <w:rStyle w:val="Hyperlink"/>
            <w:rFonts w:ascii="Danske Text" w:hAnsi="Danske Text" w:cstheme="minorHAnsi"/>
            <w:b w:val="0"/>
            <w:sz w:val="16"/>
            <w:szCs w:val="16"/>
            <w:lang w:val="lt-LT"/>
          </w:rPr>
          <w:t>www.ada.lt</w:t>
        </w:r>
      </w:hyperlink>
    </w:p>
    <w:sectPr w:rsidR="0070027B" w:rsidRPr="000459D9" w:rsidSect="000902A5">
      <w:footerReference w:type="default" r:id="rId21"/>
      <w:type w:val="continuous"/>
      <w:pgSz w:w="11906" w:h="16838" w:code="9"/>
      <w:pgMar w:top="845" w:right="896" w:bottom="845" w:left="896" w:header="1276" w:footer="851"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80E3E" w14:textId="77777777" w:rsidR="0047007F" w:rsidRDefault="0047007F" w:rsidP="0058118F">
      <w:pPr>
        <w:spacing w:line="240" w:lineRule="auto"/>
      </w:pPr>
      <w:r>
        <w:separator/>
      </w:r>
    </w:p>
  </w:endnote>
  <w:endnote w:type="continuationSeparator" w:id="0">
    <w:p w14:paraId="3086FAB8" w14:textId="77777777" w:rsidR="0047007F" w:rsidRDefault="0047007F" w:rsidP="0058118F">
      <w:pPr>
        <w:spacing w:line="240" w:lineRule="auto"/>
      </w:pPr>
      <w:r>
        <w:continuationSeparator/>
      </w:r>
    </w:p>
  </w:endnote>
  <w:endnote w:type="continuationNotice" w:id="1">
    <w:p w14:paraId="3AB34790" w14:textId="77777777" w:rsidR="0047007F" w:rsidRDefault="004700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nske Text">
    <w:panose1 w:val="00000400000000000000"/>
    <w:charset w:val="00"/>
    <w:family w:val="auto"/>
    <w:pitch w:val="variable"/>
    <w:sig w:usb0="00000007" w:usb1="00000000" w:usb2="00000000" w:usb3="00000000" w:csb0="00000083"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DanskeText-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A987D" w14:textId="77204221" w:rsidR="000902A5" w:rsidRPr="000902A5" w:rsidRDefault="000902A5" w:rsidP="000902A5">
    <w:pPr>
      <w:spacing w:line="240" w:lineRule="auto"/>
      <w:jc w:val="both"/>
      <w:rPr>
        <w:sz w:val="16"/>
      </w:rPr>
    </w:pPr>
    <w:r>
      <w:rPr>
        <w:sz w:val="16"/>
      </w:rPr>
      <w:t>____________________________</w:t>
    </w:r>
  </w:p>
  <w:p w14:paraId="7CA0E0BC" w14:textId="3CDEC1D4" w:rsidR="000902A5" w:rsidRPr="000902A5" w:rsidRDefault="000902A5" w:rsidP="000902A5">
    <w:pPr>
      <w:spacing w:line="240" w:lineRule="auto"/>
      <w:jc w:val="both"/>
      <w:rPr>
        <w:rFonts w:ascii="Danske Text" w:hAnsi="Danske Text" w:cstheme="minorHAnsi"/>
        <w:spacing w:val="-1"/>
        <w:sz w:val="16"/>
        <w:szCs w:val="18"/>
        <w:lang w:val="lt-LT"/>
      </w:rPr>
    </w:pPr>
    <w:r w:rsidRPr="000902A5">
      <w:rPr>
        <w:rFonts w:ascii="Danske Text" w:hAnsi="Danske Text"/>
        <w:b/>
        <w:smallCaps/>
        <w:sz w:val="16"/>
        <w:vertAlign w:val="superscript"/>
        <w:lang w:val="lt-LT"/>
      </w:rPr>
      <w:t>1</w:t>
    </w:r>
    <w:r w:rsidRPr="000902A5">
      <w:rPr>
        <w:rFonts w:ascii="Danske Text" w:hAnsi="Danske Text" w:cstheme="minorHAnsi"/>
        <w:spacing w:val="-1"/>
        <w:sz w:val="16"/>
        <w:szCs w:val="18"/>
        <w:lang w:val="lt-LT"/>
      </w:rPr>
      <w:t>2016 m. balandžio 27 d. Europos Parlamento ir Tarybos reglamentas (ES) 2016/679 dėl fizinių asmenų apsaugos tvarkant asmens duomenis ir dėl laisvo tokių duomenų judėjimo ir kuriuo panaikinama Direktyva 95/46/EB (Bendrasis duomenų apsaugos reglamentas)</w:t>
    </w:r>
  </w:p>
  <w:p w14:paraId="6D7C3B84" w14:textId="77777777" w:rsidR="00AA219D" w:rsidRDefault="00AA219D" w:rsidP="003D443B">
    <w:pPr>
      <w:rPr>
        <w:rFonts w:ascii="Danske Text" w:hAnsi="Danske Text"/>
        <w:color w:val="BFBFBF" w:themeColor="background1" w:themeShade="BF"/>
        <w:sz w:val="16"/>
        <w:szCs w:val="16"/>
      </w:rPr>
    </w:pPr>
  </w:p>
  <w:p w14:paraId="282094AE" w14:textId="6E9BE503" w:rsidR="00AA219D" w:rsidRPr="008A32B7" w:rsidRDefault="00AA219D" w:rsidP="003D443B">
    <w:pPr>
      <w:rPr>
        <w:rFonts w:ascii="Danske Text" w:hAnsi="Danske Text"/>
        <w:color w:val="BFBFBF" w:themeColor="background1" w:themeShade="BF"/>
        <w:sz w:val="16"/>
        <w:szCs w:val="16"/>
      </w:rPr>
    </w:pPr>
    <w:r>
      <w:rPr>
        <w:rFonts w:ascii="Danske Text" w:hAnsi="Danske Text"/>
        <w:color w:val="BFBFBF" w:themeColor="background1" w:themeShade="BF"/>
        <w:sz w:val="16"/>
        <w:szCs w:val="16"/>
      </w:rPr>
      <w:t>DANSKE BANK PRANEŠIMAS DĖL ASMENS DUOMENŲ APSAUGOS</w:t>
    </w:r>
  </w:p>
  <w:p w14:paraId="04F490D6" w14:textId="37BDE853" w:rsidR="00AA219D" w:rsidRPr="006827EE" w:rsidRDefault="00AA219D" w:rsidP="003D443B">
    <w:pPr>
      <w:rPr>
        <w:rFonts w:ascii="Danske Text" w:hAnsi="Danske Text"/>
        <w:color w:val="BFBFBF" w:themeColor="background1" w:themeShade="BF"/>
        <w:sz w:val="16"/>
        <w:szCs w:val="16"/>
        <w:lang w:val="en-US"/>
      </w:rPr>
    </w:pPr>
    <w:r>
      <w:rPr>
        <w:rFonts w:ascii="Danske Text" w:hAnsi="Danske Text" w:cs="Arial"/>
        <w:bCs/>
        <w:color w:val="BFBFBF" w:themeColor="background1" w:themeShade="BF"/>
        <w:sz w:val="16"/>
        <w:szCs w:val="16"/>
      </w:rPr>
      <w:t>CO_LT</w:t>
    </w:r>
    <w:r w:rsidRPr="008A32B7">
      <w:rPr>
        <w:rFonts w:ascii="Danske Text" w:hAnsi="Danske Text" w:cs="Arial"/>
        <w:bCs/>
        <w:color w:val="BFBFBF" w:themeColor="background1" w:themeShade="BF"/>
        <w:sz w:val="16"/>
        <w:szCs w:val="16"/>
      </w:rPr>
      <w:t>_</w:t>
    </w:r>
    <w:r>
      <w:rPr>
        <w:rFonts w:ascii="Danske Text" w:hAnsi="Danske Text" w:cs="Arial"/>
        <w:bCs/>
        <w:color w:val="BFBFBF" w:themeColor="background1" w:themeShade="BF"/>
        <w:sz w:val="16"/>
        <w:szCs w:val="16"/>
      </w:rPr>
      <w:t>N</w:t>
    </w:r>
    <w:r w:rsidRPr="008A32B7">
      <w:rPr>
        <w:rFonts w:ascii="Danske Text" w:hAnsi="Danske Text" w:cs="Arial"/>
        <w:bCs/>
        <w:color w:val="BFBFBF" w:themeColor="background1" w:themeShade="BF"/>
        <w:sz w:val="16"/>
        <w:szCs w:val="16"/>
      </w:rPr>
      <w:t>_</w:t>
    </w:r>
    <w:r>
      <w:rPr>
        <w:rFonts w:ascii="Danske Text" w:hAnsi="Danske Text" w:cs="Arial"/>
        <w:bCs/>
        <w:color w:val="BFBFBF" w:themeColor="background1" w:themeShade="BF"/>
        <w:sz w:val="16"/>
        <w:szCs w:val="16"/>
      </w:rPr>
      <w:t>PRIV</w:t>
    </w:r>
    <w:r w:rsidRPr="008A32B7">
      <w:rPr>
        <w:rFonts w:ascii="Danske Text" w:hAnsi="Danske Text" w:cs="Arial"/>
        <w:bCs/>
        <w:color w:val="BFBFBF" w:themeColor="background1" w:themeShade="BF"/>
        <w:sz w:val="16"/>
        <w:szCs w:val="16"/>
      </w:rPr>
      <w:t>_</w:t>
    </w:r>
    <w:r>
      <w:rPr>
        <w:rFonts w:ascii="Danske Text" w:hAnsi="Danske Text" w:cs="Arial"/>
        <w:bCs/>
        <w:color w:val="BFBFBF" w:themeColor="background1" w:themeShade="BF"/>
        <w:sz w:val="16"/>
        <w:szCs w:val="16"/>
      </w:rPr>
      <w:t>NTC</w:t>
    </w:r>
    <w:r w:rsidRPr="008A32B7">
      <w:rPr>
        <w:rFonts w:ascii="Danske Text" w:hAnsi="Danske Text" w:cs="Arial"/>
        <w:bCs/>
        <w:color w:val="BFBFBF" w:themeColor="background1" w:themeShade="BF"/>
        <w:sz w:val="16"/>
        <w:szCs w:val="16"/>
      </w:rPr>
      <w:t>_</w:t>
    </w:r>
    <w:r>
      <w:rPr>
        <w:rFonts w:ascii="Danske Text" w:hAnsi="Danske Text" w:cs="Arial"/>
        <w:bCs/>
        <w:color w:val="BFBFBF" w:themeColor="background1" w:themeShade="BF"/>
        <w:sz w:val="16"/>
        <w:szCs w:val="16"/>
      </w:rPr>
      <w:t>LIT</w:t>
    </w:r>
    <w:r w:rsidRPr="008A32B7">
      <w:rPr>
        <w:rFonts w:ascii="Danske Text" w:hAnsi="Danske Text" w:cs="Arial"/>
        <w:bCs/>
        <w:color w:val="BFBFBF" w:themeColor="background1" w:themeShade="BF"/>
        <w:sz w:val="16"/>
        <w:szCs w:val="16"/>
      </w:rPr>
      <w:t xml:space="preserve"> / </w:t>
    </w:r>
    <w:r w:rsidR="00096CCA" w:rsidRPr="008A32B7">
      <w:rPr>
        <w:rFonts w:ascii="Danske Text" w:hAnsi="Danske Text" w:cs="Arial"/>
        <w:bCs/>
        <w:color w:val="BFBFBF" w:themeColor="background1" w:themeShade="BF"/>
        <w:sz w:val="16"/>
        <w:szCs w:val="16"/>
      </w:rPr>
      <w:t>201</w:t>
    </w:r>
    <w:r w:rsidR="00055862">
      <w:rPr>
        <w:rFonts w:ascii="Danske Text" w:hAnsi="Danske Text" w:cs="Arial"/>
        <w:bCs/>
        <w:color w:val="BFBFBF" w:themeColor="background1" w:themeShade="BF"/>
        <w:sz w:val="16"/>
        <w:szCs w:val="16"/>
      </w:rPr>
      <w:t>90722</w:t>
    </w:r>
  </w:p>
  <w:p w14:paraId="2A9B6812" w14:textId="2E8A18D7" w:rsidR="00AA219D" w:rsidRPr="00A03C44" w:rsidRDefault="00AA219D" w:rsidP="00A03C44">
    <w:pPr>
      <w:pStyle w:val="Footer"/>
      <w:tabs>
        <w:tab w:val="clear" w:pos="4819"/>
        <w:tab w:val="clear" w:pos="9638"/>
        <w:tab w:val="left" w:pos="1620"/>
      </w:tabs>
      <w:jc w:val="right"/>
      <w:rPr>
        <w:sz w:val="14"/>
      </w:rPr>
    </w:pPr>
    <w:r w:rsidRPr="00A03C44">
      <w:rPr>
        <w:rFonts w:ascii="Danske Text" w:hAnsi="Danske Text"/>
        <w:sz w:val="16"/>
        <w:szCs w:val="16"/>
      </w:rPr>
      <w:fldChar w:fldCharType="begin"/>
    </w:r>
    <w:r w:rsidRPr="00A03C44">
      <w:rPr>
        <w:rFonts w:ascii="Danske Text" w:hAnsi="Danske Text"/>
        <w:sz w:val="16"/>
        <w:szCs w:val="16"/>
      </w:rPr>
      <w:instrText xml:space="preserve"> PAGE </w:instrText>
    </w:r>
    <w:r w:rsidRPr="00A03C44">
      <w:rPr>
        <w:rFonts w:ascii="Danske Text" w:hAnsi="Danske Text"/>
        <w:sz w:val="16"/>
        <w:szCs w:val="16"/>
      </w:rPr>
      <w:fldChar w:fldCharType="separate"/>
    </w:r>
    <w:r w:rsidR="008644C3">
      <w:rPr>
        <w:rFonts w:ascii="Danske Text" w:hAnsi="Danske Text"/>
        <w:noProof/>
        <w:sz w:val="16"/>
        <w:szCs w:val="16"/>
      </w:rPr>
      <w:t>1</w:t>
    </w:r>
    <w:r w:rsidRPr="00A03C44">
      <w:rPr>
        <w:rFonts w:ascii="Danske Text" w:hAnsi="Danske Text"/>
        <w:sz w:val="16"/>
        <w:szCs w:val="16"/>
      </w:rPr>
      <w:fldChar w:fldCharType="end"/>
    </w:r>
    <w:r w:rsidRPr="00A03C44">
      <w:rPr>
        <w:rFonts w:ascii="Danske Text" w:hAnsi="Danske Text"/>
        <w:sz w:val="16"/>
      </w:rPr>
      <w:t>/</w:t>
    </w:r>
    <w:r w:rsidRPr="00A03C44">
      <w:rPr>
        <w:rFonts w:ascii="Danske Text" w:hAnsi="Danske Text"/>
        <w:sz w:val="16"/>
        <w:szCs w:val="16"/>
      </w:rPr>
      <w:fldChar w:fldCharType="begin"/>
    </w:r>
    <w:r w:rsidRPr="00A03C44">
      <w:rPr>
        <w:rFonts w:ascii="Danske Text" w:hAnsi="Danske Text"/>
        <w:sz w:val="16"/>
        <w:szCs w:val="16"/>
      </w:rPr>
      <w:instrText xml:space="preserve"> NUMPAGES  </w:instrText>
    </w:r>
    <w:r w:rsidRPr="00A03C44">
      <w:rPr>
        <w:rFonts w:ascii="Danske Text" w:hAnsi="Danske Text"/>
        <w:sz w:val="16"/>
        <w:szCs w:val="16"/>
      </w:rPr>
      <w:fldChar w:fldCharType="separate"/>
    </w:r>
    <w:r w:rsidR="008644C3">
      <w:rPr>
        <w:rFonts w:ascii="Danske Text" w:hAnsi="Danske Text"/>
        <w:noProof/>
        <w:sz w:val="16"/>
        <w:szCs w:val="16"/>
      </w:rPr>
      <w:t>3</w:t>
    </w:r>
    <w:r w:rsidRPr="00A03C44">
      <w:rPr>
        <w:rFonts w:ascii="Danske Text" w:hAnsi="Danske Text"/>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08EAB" w14:textId="77777777" w:rsidR="00CC136B" w:rsidRDefault="00CC136B" w:rsidP="003D443B">
    <w:pPr>
      <w:rPr>
        <w:rFonts w:ascii="Danske Text" w:hAnsi="Danske Text"/>
        <w:color w:val="BFBFBF" w:themeColor="background1" w:themeShade="BF"/>
        <w:sz w:val="16"/>
        <w:szCs w:val="16"/>
      </w:rPr>
    </w:pPr>
  </w:p>
  <w:p w14:paraId="0FAE2F95" w14:textId="77777777" w:rsidR="00CC136B" w:rsidRPr="008A32B7" w:rsidRDefault="00CC136B" w:rsidP="003D443B">
    <w:pPr>
      <w:rPr>
        <w:rFonts w:ascii="Danske Text" w:hAnsi="Danske Text"/>
        <w:color w:val="BFBFBF" w:themeColor="background1" w:themeShade="BF"/>
        <w:sz w:val="16"/>
        <w:szCs w:val="16"/>
      </w:rPr>
    </w:pPr>
    <w:r>
      <w:rPr>
        <w:rFonts w:ascii="Danske Text" w:hAnsi="Danske Text"/>
        <w:color w:val="BFBFBF" w:themeColor="background1" w:themeShade="BF"/>
        <w:sz w:val="16"/>
        <w:szCs w:val="16"/>
      </w:rPr>
      <w:t>DANSKE BANK PRANEŠIMAS DĖL ASMENS DUOMENŲ APSAUGOS</w:t>
    </w:r>
  </w:p>
  <w:p w14:paraId="28642B77" w14:textId="26A17DC6" w:rsidR="00CC136B" w:rsidRPr="006827EE" w:rsidRDefault="00CC136B" w:rsidP="003D443B">
    <w:pPr>
      <w:rPr>
        <w:rFonts w:ascii="Danske Text" w:hAnsi="Danske Text"/>
        <w:color w:val="BFBFBF" w:themeColor="background1" w:themeShade="BF"/>
        <w:sz w:val="16"/>
        <w:szCs w:val="16"/>
        <w:lang w:val="en-US"/>
      </w:rPr>
    </w:pPr>
    <w:r>
      <w:rPr>
        <w:rFonts w:ascii="Danske Text" w:hAnsi="Danske Text" w:cs="Arial"/>
        <w:bCs/>
        <w:color w:val="BFBFBF" w:themeColor="background1" w:themeShade="BF"/>
        <w:sz w:val="16"/>
        <w:szCs w:val="16"/>
      </w:rPr>
      <w:t>CO_LT</w:t>
    </w:r>
    <w:r w:rsidRPr="008A32B7">
      <w:rPr>
        <w:rFonts w:ascii="Danske Text" w:hAnsi="Danske Text" w:cs="Arial"/>
        <w:bCs/>
        <w:color w:val="BFBFBF" w:themeColor="background1" w:themeShade="BF"/>
        <w:sz w:val="16"/>
        <w:szCs w:val="16"/>
      </w:rPr>
      <w:t>_</w:t>
    </w:r>
    <w:r>
      <w:rPr>
        <w:rFonts w:ascii="Danske Text" w:hAnsi="Danske Text" w:cs="Arial"/>
        <w:bCs/>
        <w:color w:val="BFBFBF" w:themeColor="background1" w:themeShade="BF"/>
        <w:sz w:val="16"/>
        <w:szCs w:val="16"/>
      </w:rPr>
      <w:t>N</w:t>
    </w:r>
    <w:r w:rsidRPr="008A32B7">
      <w:rPr>
        <w:rFonts w:ascii="Danske Text" w:hAnsi="Danske Text" w:cs="Arial"/>
        <w:bCs/>
        <w:color w:val="BFBFBF" w:themeColor="background1" w:themeShade="BF"/>
        <w:sz w:val="16"/>
        <w:szCs w:val="16"/>
      </w:rPr>
      <w:t>_</w:t>
    </w:r>
    <w:r>
      <w:rPr>
        <w:rFonts w:ascii="Danske Text" w:hAnsi="Danske Text" w:cs="Arial"/>
        <w:bCs/>
        <w:color w:val="BFBFBF" w:themeColor="background1" w:themeShade="BF"/>
        <w:sz w:val="16"/>
        <w:szCs w:val="16"/>
      </w:rPr>
      <w:t>PRIV</w:t>
    </w:r>
    <w:r w:rsidRPr="008A32B7">
      <w:rPr>
        <w:rFonts w:ascii="Danske Text" w:hAnsi="Danske Text" w:cs="Arial"/>
        <w:bCs/>
        <w:color w:val="BFBFBF" w:themeColor="background1" w:themeShade="BF"/>
        <w:sz w:val="16"/>
        <w:szCs w:val="16"/>
      </w:rPr>
      <w:t>_</w:t>
    </w:r>
    <w:r>
      <w:rPr>
        <w:rFonts w:ascii="Danske Text" w:hAnsi="Danske Text" w:cs="Arial"/>
        <w:bCs/>
        <w:color w:val="BFBFBF" w:themeColor="background1" w:themeShade="BF"/>
        <w:sz w:val="16"/>
        <w:szCs w:val="16"/>
      </w:rPr>
      <w:t>NTC</w:t>
    </w:r>
    <w:r w:rsidRPr="008A32B7">
      <w:rPr>
        <w:rFonts w:ascii="Danske Text" w:hAnsi="Danske Text" w:cs="Arial"/>
        <w:bCs/>
        <w:color w:val="BFBFBF" w:themeColor="background1" w:themeShade="BF"/>
        <w:sz w:val="16"/>
        <w:szCs w:val="16"/>
      </w:rPr>
      <w:t>_</w:t>
    </w:r>
    <w:r>
      <w:rPr>
        <w:rFonts w:ascii="Danske Text" w:hAnsi="Danske Text" w:cs="Arial"/>
        <w:bCs/>
        <w:color w:val="BFBFBF" w:themeColor="background1" w:themeShade="BF"/>
        <w:sz w:val="16"/>
        <w:szCs w:val="16"/>
      </w:rPr>
      <w:t>LIT</w:t>
    </w:r>
    <w:r w:rsidRPr="008A32B7">
      <w:rPr>
        <w:rFonts w:ascii="Danske Text" w:hAnsi="Danske Text" w:cs="Arial"/>
        <w:bCs/>
        <w:color w:val="BFBFBF" w:themeColor="background1" w:themeShade="BF"/>
        <w:sz w:val="16"/>
        <w:szCs w:val="16"/>
      </w:rPr>
      <w:t xml:space="preserve"> </w:t>
    </w:r>
    <w:r w:rsidRPr="00055862">
      <w:rPr>
        <w:rFonts w:ascii="Danske Text" w:hAnsi="Danske Text" w:cs="Arial"/>
        <w:bCs/>
        <w:color w:val="BFBFBF" w:themeColor="background1" w:themeShade="BF"/>
        <w:sz w:val="16"/>
        <w:szCs w:val="16"/>
      </w:rPr>
      <w:t xml:space="preserve">/ </w:t>
    </w:r>
    <w:r w:rsidR="00336A9F" w:rsidRPr="008644C3">
      <w:rPr>
        <w:rFonts w:ascii="Danske Text" w:hAnsi="Danske Text" w:cs="Arial"/>
        <w:bCs/>
        <w:color w:val="BFBFBF" w:themeColor="background1" w:themeShade="BF"/>
        <w:sz w:val="16"/>
        <w:szCs w:val="16"/>
      </w:rPr>
      <w:t>201907</w:t>
    </w:r>
    <w:r w:rsidR="00055862" w:rsidRPr="00055862">
      <w:rPr>
        <w:rFonts w:ascii="Danske Text" w:hAnsi="Danske Text" w:cs="Arial"/>
        <w:bCs/>
        <w:color w:val="BFBFBF" w:themeColor="background1" w:themeShade="BF"/>
        <w:sz w:val="16"/>
        <w:szCs w:val="16"/>
      </w:rPr>
      <w:t>22</w:t>
    </w:r>
  </w:p>
  <w:p w14:paraId="25E440E2" w14:textId="77777777" w:rsidR="00CC136B" w:rsidRPr="00A03C44" w:rsidRDefault="00CC136B" w:rsidP="00A03C44">
    <w:pPr>
      <w:pStyle w:val="Footer"/>
      <w:tabs>
        <w:tab w:val="clear" w:pos="4819"/>
        <w:tab w:val="clear" w:pos="9638"/>
        <w:tab w:val="left" w:pos="1620"/>
      </w:tabs>
      <w:jc w:val="right"/>
      <w:rPr>
        <w:sz w:val="14"/>
      </w:rPr>
    </w:pPr>
    <w:r w:rsidRPr="00A03C44">
      <w:rPr>
        <w:rFonts w:ascii="Danske Text" w:hAnsi="Danske Text"/>
        <w:sz w:val="16"/>
        <w:szCs w:val="16"/>
      </w:rPr>
      <w:fldChar w:fldCharType="begin"/>
    </w:r>
    <w:r w:rsidRPr="00A03C44">
      <w:rPr>
        <w:rFonts w:ascii="Danske Text" w:hAnsi="Danske Text"/>
        <w:sz w:val="16"/>
        <w:szCs w:val="16"/>
      </w:rPr>
      <w:instrText xml:space="preserve"> PAGE </w:instrText>
    </w:r>
    <w:r w:rsidRPr="00A03C44">
      <w:rPr>
        <w:rFonts w:ascii="Danske Text" w:hAnsi="Danske Text"/>
        <w:sz w:val="16"/>
        <w:szCs w:val="16"/>
      </w:rPr>
      <w:fldChar w:fldCharType="separate"/>
    </w:r>
    <w:r w:rsidR="008644C3">
      <w:rPr>
        <w:rFonts w:ascii="Danske Text" w:hAnsi="Danske Text"/>
        <w:noProof/>
        <w:sz w:val="16"/>
        <w:szCs w:val="16"/>
      </w:rPr>
      <w:t>2</w:t>
    </w:r>
    <w:r w:rsidRPr="00A03C44">
      <w:rPr>
        <w:rFonts w:ascii="Danske Text" w:hAnsi="Danske Text"/>
        <w:sz w:val="16"/>
        <w:szCs w:val="16"/>
      </w:rPr>
      <w:fldChar w:fldCharType="end"/>
    </w:r>
    <w:r w:rsidRPr="00A03C44">
      <w:rPr>
        <w:rFonts w:ascii="Danske Text" w:hAnsi="Danske Text"/>
        <w:sz w:val="16"/>
      </w:rPr>
      <w:t>/</w:t>
    </w:r>
    <w:r w:rsidRPr="00A03C44">
      <w:rPr>
        <w:rFonts w:ascii="Danske Text" w:hAnsi="Danske Text"/>
        <w:sz w:val="16"/>
        <w:szCs w:val="16"/>
      </w:rPr>
      <w:fldChar w:fldCharType="begin"/>
    </w:r>
    <w:r w:rsidRPr="00A03C44">
      <w:rPr>
        <w:rFonts w:ascii="Danske Text" w:hAnsi="Danske Text"/>
        <w:sz w:val="16"/>
        <w:szCs w:val="16"/>
      </w:rPr>
      <w:instrText xml:space="preserve"> NUMPAGES  </w:instrText>
    </w:r>
    <w:r w:rsidRPr="00A03C44">
      <w:rPr>
        <w:rFonts w:ascii="Danske Text" w:hAnsi="Danske Text"/>
        <w:sz w:val="16"/>
        <w:szCs w:val="16"/>
      </w:rPr>
      <w:fldChar w:fldCharType="separate"/>
    </w:r>
    <w:r w:rsidR="008644C3">
      <w:rPr>
        <w:rFonts w:ascii="Danske Text" w:hAnsi="Danske Text"/>
        <w:noProof/>
        <w:sz w:val="16"/>
        <w:szCs w:val="16"/>
      </w:rPr>
      <w:t>3</w:t>
    </w:r>
    <w:r w:rsidRPr="00A03C44">
      <w:rPr>
        <w:rFonts w:ascii="Danske Text" w:hAnsi="Danske Text"/>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2279D" w14:textId="77777777" w:rsidR="0047007F" w:rsidRDefault="0047007F" w:rsidP="0058118F">
      <w:pPr>
        <w:spacing w:line="240" w:lineRule="auto"/>
      </w:pPr>
      <w:r>
        <w:separator/>
      </w:r>
    </w:p>
  </w:footnote>
  <w:footnote w:type="continuationSeparator" w:id="0">
    <w:p w14:paraId="41FA4591" w14:textId="77777777" w:rsidR="0047007F" w:rsidRDefault="0047007F" w:rsidP="0058118F">
      <w:pPr>
        <w:spacing w:line="240" w:lineRule="auto"/>
      </w:pPr>
      <w:r>
        <w:continuationSeparator/>
      </w:r>
    </w:p>
  </w:footnote>
  <w:footnote w:type="continuationNotice" w:id="1">
    <w:p w14:paraId="24B7FA89" w14:textId="77777777" w:rsidR="0047007F" w:rsidRDefault="0047007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FEDFB" w14:textId="09849191" w:rsidR="00AA219D" w:rsidRPr="00CC136B" w:rsidRDefault="00AA219D">
    <w:pPr>
      <w:pStyle w:val="Header"/>
      <w:rPr>
        <w:lang w:val="en-GB"/>
      </w:rPr>
    </w:pPr>
    <w:r w:rsidRPr="00CC136B">
      <w:rPr>
        <w:noProof/>
        <w:lang w:val="en-GB" w:eastAsia="en-GB"/>
      </w:rPr>
      <w:drawing>
        <wp:anchor distT="0" distB="0" distL="0" distR="0" simplePos="0" relativeHeight="251659264" behindDoc="0" locked="0" layoutInCell="1" allowOverlap="0" wp14:anchorId="3DD119E1" wp14:editId="727AA15A">
          <wp:simplePos x="0" y="0"/>
          <wp:positionH relativeFrom="page">
            <wp:posOffset>5180965</wp:posOffset>
          </wp:positionH>
          <wp:positionV relativeFrom="page">
            <wp:posOffset>536575</wp:posOffset>
          </wp:positionV>
          <wp:extent cx="1810800" cy="284400"/>
          <wp:effectExtent l="0" t="0" r="0" b="1905"/>
          <wp:wrapThrough wrapText="bothSides">
            <wp:wrapPolygon edited="0">
              <wp:start x="0" y="0"/>
              <wp:lineTo x="0" y="20295"/>
              <wp:lineTo x="21365" y="20295"/>
              <wp:lineTo x="213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ske_Bank_Logo_RGB_D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0800" cy="28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7E5"/>
    <w:multiLevelType w:val="hybridMultilevel"/>
    <w:tmpl w:val="B3BE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84FAA"/>
    <w:multiLevelType w:val="hybridMultilevel"/>
    <w:tmpl w:val="05865DF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 w15:restartNumberingAfterBreak="0">
    <w:nsid w:val="076905E5"/>
    <w:multiLevelType w:val="hybridMultilevel"/>
    <w:tmpl w:val="A8C8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D20B4"/>
    <w:multiLevelType w:val="hybridMultilevel"/>
    <w:tmpl w:val="A3A09A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BF7083"/>
    <w:multiLevelType w:val="hybridMultilevel"/>
    <w:tmpl w:val="5DA853A8"/>
    <w:lvl w:ilvl="0" w:tplc="08090003">
      <w:start w:val="1"/>
      <w:numFmt w:val="bullet"/>
      <w:lvlText w:val="o"/>
      <w:lvlJc w:val="left"/>
      <w:pPr>
        <w:ind w:left="1428" w:hanging="360"/>
      </w:pPr>
      <w:rPr>
        <w:rFonts w:ascii="Courier New" w:hAnsi="Courier New" w:cs="Courier New"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 w15:restartNumberingAfterBreak="0">
    <w:nsid w:val="1B61082A"/>
    <w:multiLevelType w:val="hybridMultilevel"/>
    <w:tmpl w:val="BD40B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F0CE3"/>
    <w:multiLevelType w:val="hybridMultilevel"/>
    <w:tmpl w:val="E5765E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21D35EBC"/>
    <w:multiLevelType w:val="hybridMultilevel"/>
    <w:tmpl w:val="286C12E0"/>
    <w:lvl w:ilvl="0" w:tplc="08090001">
      <w:start w:val="1"/>
      <w:numFmt w:val="bullet"/>
      <w:lvlText w:val=""/>
      <w:lvlJc w:val="left"/>
      <w:pPr>
        <w:ind w:left="720" w:hanging="360"/>
      </w:pPr>
      <w:rPr>
        <w:rFonts w:ascii="Symbol" w:hAnsi="Symbol" w:hint="default"/>
      </w:rPr>
    </w:lvl>
    <w:lvl w:ilvl="1" w:tplc="05A291D2">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27BB5"/>
    <w:multiLevelType w:val="hybridMultilevel"/>
    <w:tmpl w:val="484A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16F16"/>
    <w:multiLevelType w:val="hybridMultilevel"/>
    <w:tmpl w:val="5706D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05559"/>
    <w:multiLevelType w:val="hybridMultilevel"/>
    <w:tmpl w:val="0F42B7D6"/>
    <w:lvl w:ilvl="0" w:tplc="08090001">
      <w:start w:val="1"/>
      <w:numFmt w:val="bullet"/>
      <w:lvlText w:val=""/>
      <w:lvlJc w:val="left"/>
      <w:pPr>
        <w:ind w:left="720" w:hanging="360"/>
      </w:pPr>
      <w:rPr>
        <w:rFonts w:ascii="Symbol" w:hAnsi="Symbol" w:hint="default"/>
      </w:rPr>
    </w:lvl>
    <w:lvl w:ilvl="1" w:tplc="05A291D2">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C049A8"/>
    <w:multiLevelType w:val="hybridMultilevel"/>
    <w:tmpl w:val="CB86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F45589"/>
    <w:multiLevelType w:val="hybridMultilevel"/>
    <w:tmpl w:val="CE42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1E088D"/>
    <w:multiLevelType w:val="hybridMultilevel"/>
    <w:tmpl w:val="7BCE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994C90"/>
    <w:multiLevelType w:val="hybridMultilevel"/>
    <w:tmpl w:val="0AAA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D7CD5"/>
    <w:multiLevelType w:val="hybridMultilevel"/>
    <w:tmpl w:val="8BBC211A"/>
    <w:lvl w:ilvl="0" w:tplc="2DD0D20C">
      <w:numFmt w:val="bullet"/>
      <w:lvlText w:val="-"/>
      <w:lvlJc w:val="left"/>
      <w:pPr>
        <w:ind w:left="1800" w:hanging="360"/>
      </w:pPr>
      <w:rPr>
        <w:rFonts w:ascii="Verdana" w:eastAsiaTheme="minorHAnsi" w:hAnsi="Verdana" w:cstheme="minorBidi" w:hint="default"/>
        <w:sz w:val="18"/>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6380ABF"/>
    <w:multiLevelType w:val="hybridMultilevel"/>
    <w:tmpl w:val="7A8E2B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7A887C5A"/>
    <w:multiLevelType w:val="hybridMultilevel"/>
    <w:tmpl w:val="B1882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D84CB5"/>
    <w:multiLevelType w:val="hybridMultilevel"/>
    <w:tmpl w:val="057A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0"/>
  </w:num>
  <w:num w:numId="5">
    <w:abstractNumId w:val="2"/>
  </w:num>
  <w:num w:numId="6">
    <w:abstractNumId w:val="18"/>
  </w:num>
  <w:num w:numId="7">
    <w:abstractNumId w:val="12"/>
  </w:num>
  <w:num w:numId="8">
    <w:abstractNumId w:val="11"/>
  </w:num>
  <w:num w:numId="9">
    <w:abstractNumId w:val="8"/>
  </w:num>
  <w:num w:numId="10">
    <w:abstractNumId w:val="17"/>
  </w:num>
  <w:num w:numId="11">
    <w:abstractNumId w:val="16"/>
  </w:num>
  <w:num w:numId="12">
    <w:abstractNumId w:val="14"/>
  </w:num>
  <w:num w:numId="13">
    <w:abstractNumId w:val="15"/>
  </w:num>
  <w:num w:numId="14">
    <w:abstractNumId w:val="4"/>
  </w:num>
  <w:num w:numId="15">
    <w:abstractNumId w:val="3"/>
  </w:num>
  <w:num w:numId="16">
    <w:abstractNumId w:val="5"/>
  </w:num>
  <w:num w:numId="17">
    <w:abstractNumId w:val="7"/>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57"/>
    <w:rsid w:val="000302A0"/>
    <w:rsid w:val="000459D9"/>
    <w:rsid w:val="00055862"/>
    <w:rsid w:val="00055A8B"/>
    <w:rsid w:val="000902A5"/>
    <w:rsid w:val="00091434"/>
    <w:rsid w:val="00096CCA"/>
    <w:rsid w:val="000B5F0D"/>
    <w:rsid w:val="000D22A3"/>
    <w:rsid w:val="000F4B84"/>
    <w:rsid w:val="000F7F51"/>
    <w:rsid w:val="00111CB9"/>
    <w:rsid w:val="00111D66"/>
    <w:rsid w:val="001225EB"/>
    <w:rsid w:val="0012295B"/>
    <w:rsid w:val="00124557"/>
    <w:rsid w:val="00157F7D"/>
    <w:rsid w:val="001617EA"/>
    <w:rsid w:val="001867AF"/>
    <w:rsid w:val="00193A9D"/>
    <w:rsid w:val="001957F6"/>
    <w:rsid w:val="001A4F80"/>
    <w:rsid w:val="001B4D0C"/>
    <w:rsid w:val="001B692A"/>
    <w:rsid w:val="001C3DCC"/>
    <w:rsid w:val="001D255D"/>
    <w:rsid w:val="001E00D5"/>
    <w:rsid w:val="001E01FE"/>
    <w:rsid w:val="001F6E61"/>
    <w:rsid w:val="00200C16"/>
    <w:rsid w:val="00211CC7"/>
    <w:rsid w:val="00215815"/>
    <w:rsid w:val="00217FFE"/>
    <w:rsid w:val="002202FA"/>
    <w:rsid w:val="00227D7D"/>
    <w:rsid w:val="00230270"/>
    <w:rsid w:val="0023248C"/>
    <w:rsid w:val="00237AF9"/>
    <w:rsid w:val="00250BAD"/>
    <w:rsid w:val="00256056"/>
    <w:rsid w:val="00257D71"/>
    <w:rsid w:val="0026576A"/>
    <w:rsid w:val="00265D62"/>
    <w:rsid w:val="00280A6B"/>
    <w:rsid w:val="00284F99"/>
    <w:rsid w:val="00294BEA"/>
    <w:rsid w:val="00297E6B"/>
    <w:rsid w:val="002A22E9"/>
    <w:rsid w:val="002C2399"/>
    <w:rsid w:val="002D2931"/>
    <w:rsid w:val="002F424D"/>
    <w:rsid w:val="0030204E"/>
    <w:rsid w:val="003044EC"/>
    <w:rsid w:val="0030601F"/>
    <w:rsid w:val="00310627"/>
    <w:rsid w:val="003206D3"/>
    <w:rsid w:val="00330E01"/>
    <w:rsid w:val="003328B4"/>
    <w:rsid w:val="00333F7A"/>
    <w:rsid w:val="00336A9F"/>
    <w:rsid w:val="00343A99"/>
    <w:rsid w:val="00351C27"/>
    <w:rsid w:val="00360B99"/>
    <w:rsid w:val="00384237"/>
    <w:rsid w:val="00391537"/>
    <w:rsid w:val="0039415C"/>
    <w:rsid w:val="003968EE"/>
    <w:rsid w:val="003A25E0"/>
    <w:rsid w:val="003A48DE"/>
    <w:rsid w:val="003A763E"/>
    <w:rsid w:val="003C29B9"/>
    <w:rsid w:val="003C2B6A"/>
    <w:rsid w:val="003C424F"/>
    <w:rsid w:val="003C538B"/>
    <w:rsid w:val="003D237B"/>
    <w:rsid w:val="003D299A"/>
    <w:rsid w:val="003D408D"/>
    <w:rsid w:val="003D443B"/>
    <w:rsid w:val="003F58E0"/>
    <w:rsid w:val="00401FA8"/>
    <w:rsid w:val="0041462E"/>
    <w:rsid w:val="00422BA7"/>
    <w:rsid w:val="00425DF8"/>
    <w:rsid w:val="00430D80"/>
    <w:rsid w:val="00441120"/>
    <w:rsid w:val="00442C7C"/>
    <w:rsid w:val="00443537"/>
    <w:rsid w:val="0045244C"/>
    <w:rsid w:val="004530D4"/>
    <w:rsid w:val="00453BED"/>
    <w:rsid w:val="004638D3"/>
    <w:rsid w:val="00463AA5"/>
    <w:rsid w:val="00467125"/>
    <w:rsid w:val="0047007F"/>
    <w:rsid w:val="0047127A"/>
    <w:rsid w:val="004836AC"/>
    <w:rsid w:val="0049251D"/>
    <w:rsid w:val="00496E5C"/>
    <w:rsid w:val="004A1904"/>
    <w:rsid w:val="004B4A0C"/>
    <w:rsid w:val="004C61B2"/>
    <w:rsid w:val="004E074C"/>
    <w:rsid w:val="004F2609"/>
    <w:rsid w:val="004F519F"/>
    <w:rsid w:val="00501C09"/>
    <w:rsid w:val="005175F7"/>
    <w:rsid w:val="005204BE"/>
    <w:rsid w:val="00522A57"/>
    <w:rsid w:val="00522A59"/>
    <w:rsid w:val="005249A6"/>
    <w:rsid w:val="005275C8"/>
    <w:rsid w:val="005374BB"/>
    <w:rsid w:val="005669C7"/>
    <w:rsid w:val="00571120"/>
    <w:rsid w:val="0058118F"/>
    <w:rsid w:val="00582415"/>
    <w:rsid w:val="00582A55"/>
    <w:rsid w:val="00591572"/>
    <w:rsid w:val="005A2C2F"/>
    <w:rsid w:val="005B6B70"/>
    <w:rsid w:val="005C24EC"/>
    <w:rsid w:val="005C256B"/>
    <w:rsid w:val="005E00D4"/>
    <w:rsid w:val="005E022E"/>
    <w:rsid w:val="005F7A5D"/>
    <w:rsid w:val="006145F1"/>
    <w:rsid w:val="0062419F"/>
    <w:rsid w:val="006300DC"/>
    <w:rsid w:val="00630B65"/>
    <w:rsid w:val="00636676"/>
    <w:rsid w:val="00651B5D"/>
    <w:rsid w:val="00657012"/>
    <w:rsid w:val="0066021D"/>
    <w:rsid w:val="00661DC5"/>
    <w:rsid w:val="00672B3C"/>
    <w:rsid w:val="0068617E"/>
    <w:rsid w:val="00686B8C"/>
    <w:rsid w:val="00690DB3"/>
    <w:rsid w:val="00697316"/>
    <w:rsid w:val="006A01C6"/>
    <w:rsid w:val="006B45C7"/>
    <w:rsid w:val="006B562A"/>
    <w:rsid w:val="006E5826"/>
    <w:rsid w:val="0070027B"/>
    <w:rsid w:val="00703D26"/>
    <w:rsid w:val="00704EAF"/>
    <w:rsid w:val="00705998"/>
    <w:rsid w:val="007141E6"/>
    <w:rsid w:val="00734942"/>
    <w:rsid w:val="007430CB"/>
    <w:rsid w:val="007446D4"/>
    <w:rsid w:val="0074518A"/>
    <w:rsid w:val="00752514"/>
    <w:rsid w:val="007533A9"/>
    <w:rsid w:val="0075735F"/>
    <w:rsid w:val="00760F50"/>
    <w:rsid w:val="00767FBC"/>
    <w:rsid w:val="0077666B"/>
    <w:rsid w:val="00787590"/>
    <w:rsid w:val="00791844"/>
    <w:rsid w:val="007A2161"/>
    <w:rsid w:val="007B5820"/>
    <w:rsid w:val="007C0263"/>
    <w:rsid w:val="007D3274"/>
    <w:rsid w:val="007E1E5A"/>
    <w:rsid w:val="007E7F12"/>
    <w:rsid w:val="007F1AB6"/>
    <w:rsid w:val="007F7B01"/>
    <w:rsid w:val="007F7B77"/>
    <w:rsid w:val="00801FCF"/>
    <w:rsid w:val="00851707"/>
    <w:rsid w:val="008644C3"/>
    <w:rsid w:val="008663B8"/>
    <w:rsid w:val="00883EB1"/>
    <w:rsid w:val="00896302"/>
    <w:rsid w:val="008C283A"/>
    <w:rsid w:val="008D3BBC"/>
    <w:rsid w:val="008E5753"/>
    <w:rsid w:val="008E7734"/>
    <w:rsid w:val="008F0185"/>
    <w:rsid w:val="008F2240"/>
    <w:rsid w:val="009017E4"/>
    <w:rsid w:val="009159EB"/>
    <w:rsid w:val="00920157"/>
    <w:rsid w:val="00926588"/>
    <w:rsid w:val="00955599"/>
    <w:rsid w:val="00967247"/>
    <w:rsid w:val="00967EEE"/>
    <w:rsid w:val="009711F0"/>
    <w:rsid w:val="00971691"/>
    <w:rsid w:val="00981706"/>
    <w:rsid w:val="00981849"/>
    <w:rsid w:val="00992336"/>
    <w:rsid w:val="009B5898"/>
    <w:rsid w:val="009C073F"/>
    <w:rsid w:val="009C2773"/>
    <w:rsid w:val="009C4216"/>
    <w:rsid w:val="009E0D03"/>
    <w:rsid w:val="009E479B"/>
    <w:rsid w:val="009F1E5B"/>
    <w:rsid w:val="009F55E5"/>
    <w:rsid w:val="009F6C2B"/>
    <w:rsid w:val="00A03C44"/>
    <w:rsid w:val="00A139FD"/>
    <w:rsid w:val="00A153E3"/>
    <w:rsid w:val="00A16044"/>
    <w:rsid w:val="00A16789"/>
    <w:rsid w:val="00A41CEB"/>
    <w:rsid w:val="00A56AB3"/>
    <w:rsid w:val="00A65133"/>
    <w:rsid w:val="00A67C3E"/>
    <w:rsid w:val="00A83089"/>
    <w:rsid w:val="00A85216"/>
    <w:rsid w:val="00A85B23"/>
    <w:rsid w:val="00AA219D"/>
    <w:rsid w:val="00AB64DF"/>
    <w:rsid w:val="00AC5EBC"/>
    <w:rsid w:val="00AD06B8"/>
    <w:rsid w:val="00B00C16"/>
    <w:rsid w:val="00B20A8B"/>
    <w:rsid w:val="00B22707"/>
    <w:rsid w:val="00B25B1A"/>
    <w:rsid w:val="00B32049"/>
    <w:rsid w:val="00B33261"/>
    <w:rsid w:val="00B40914"/>
    <w:rsid w:val="00B40E37"/>
    <w:rsid w:val="00B54B74"/>
    <w:rsid w:val="00B633FA"/>
    <w:rsid w:val="00B81BB6"/>
    <w:rsid w:val="00B822D6"/>
    <w:rsid w:val="00BA43A5"/>
    <w:rsid w:val="00BB005E"/>
    <w:rsid w:val="00BB330A"/>
    <w:rsid w:val="00BC6796"/>
    <w:rsid w:val="00C0357D"/>
    <w:rsid w:val="00C04586"/>
    <w:rsid w:val="00C06461"/>
    <w:rsid w:val="00C277D8"/>
    <w:rsid w:val="00C318E5"/>
    <w:rsid w:val="00C45698"/>
    <w:rsid w:val="00C523CE"/>
    <w:rsid w:val="00C52F3F"/>
    <w:rsid w:val="00C652AB"/>
    <w:rsid w:val="00C66FF8"/>
    <w:rsid w:val="00C7284F"/>
    <w:rsid w:val="00C77575"/>
    <w:rsid w:val="00C77DD8"/>
    <w:rsid w:val="00C83BD6"/>
    <w:rsid w:val="00C864E4"/>
    <w:rsid w:val="00C9113A"/>
    <w:rsid w:val="00C95985"/>
    <w:rsid w:val="00C95E93"/>
    <w:rsid w:val="00CA59C5"/>
    <w:rsid w:val="00CA7BBA"/>
    <w:rsid w:val="00CB6DA2"/>
    <w:rsid w:val="00CC105D"/>
    <w:rsid w:val="00CC136B"/>
    <w:rsid w:val="00CC72D7"/>
    <w:rsid w:val="00CD2BF4"/>
    <w:rsid w:val="00CD3909"/>
    <w:rsid w:val="00CE0178"/>
    <w:rsid w:val="00CE47D8"/>
    <w:rsid w:val="00CE5C6C"/>
    <w:rsid w:val="00CF1D7F"/>
    <w:rsid w:val="00CF3B6B"/>
    <w:rsid w:val="00CF6E73"/>
    <w:rsid w:val="00CF7215"/>
    <w:rsid w:val="00D02D31"/>
    <w:rsid w:val="00D173CA"/>
    <w:rsid w:val="00D44522"/>
    <w:rsid w:val="00D5307E"/>
    <w:rsid w:val="00D60A91"/>
    <w:rsid w:val="00D64820"/>
    <w:rsid w:val="00D653A6"/>
    <w:rsid w:val="00D724D0"/>
    <w:rsid w:val="00D835A8"/>
    <w:rsid w:val="00D92F39"/>
    <w:rsid w:val="00D95BFC"/>
    <w:rsid w:val="00DA5A02"/>
    <w:rsid w:val="00DA6E3A"/>
    <w:rsid w:val="00DE4FE2"/>
    <w:rsid w:val="00DE6E87"/>
    <w:rsid w:val="00E0154F"/>
    <w:rsid w:val="00E05039"/>
    <w:rsid w:val="00E06E75"/>
    <w:rsid w:val="00E10C79"/>
    <w:rsid w:val="00E20D7C"/>
    <w:rsid w:val="00E2590A"/>
    <w:rsid w:val="00E73EA8"/>
    <w:rsid w:val="00E746B2"/>
    <w:rsid w:val="00E75A06"/>
    <w:rsid w:val="00E820F3"/>
    <w:rsid w:val="00EA6AC9"/>
    <w:rsid w:val="00EB3BCC"/>
    <w:rsid w:val="00EB4C92"/>
    <w:rsid w:val="00EB53EE"/>
    <w:rsid w:val="00EB58F6"/>
    <w:rsid w:val="00ED2175"/>
    <w:rsid w:val="00EF6B1A"/>
    <w:rsid w:val="00F11477"/>
    <w:rsid w:val="00F25ED5"/>
    <w:rsid w:val="00F2735C"/>
    <w:rsid w:val="00F279FE"/>
    <w:rsid w:val="00F32909"/>
    <w:rsid w:val="00F37BF6"/>
    <w:rsid w:val="00F71EED"/>
    <w:rsid w:val="00F81C10"/>
    <w:rsid w:val="00F82C87"/>
    <w:rsid w:val="00FB2531"/>
    <w:rsid w:val="00FB535F"/>
    <w:rsid w:val="00FC741C"/>
    <w:rsid w:val="00FC7D70"/>
    <w:rsid w:val="00FD0E57"/>
    <w:rsid w:val="00FE0DE1"/>
    <w:rsid w:val="00FF13BF"/>
    <w:rsid w:val="00FF6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175C77"/>
  <w15:docId w15:val="{532CA185-6D47-418F-B61E-4292E510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F50"/>
    <w:pPr>
      <w:spacing w:after="0"/>
    </w:pPr>
    <w:rPr>
      <w:rFonts w:ascii="Verdana" w:hAnsi="Verdana"/>
      <w:sz w:val="18"/>
      <w:lang w:val="da-DK"/>
    </w:rPr>
  </w:style>
  <w:style w:type="paragraph" w:styleId="Heading1">
    <w:name w:val="heading 1"/>
    <w:basedOn w:val="Normal"/>
    <w:next w:val="Normal"/>
    <w:link w:val="Heading1Char"/>
    <w:uiPriority w:val="9"/>
    <w:qFormat/>
    <w:rsid w:val="00C77DD8"/>
    <w:pPr>
      <w:keepNext/>
      <w:keepLines/>
      <w:spacing w:before="240"/>
      <w:outlineLvl w:val="0"/>
    </w:pPr>
    <w:rPr>
      <w:rFonts w:eastAsiaTheme="majorEastAsia" w:cstheme="majorBidi"/>
      <w:b/>
      <w:sz w:val="22"/>
      <w:szCs w:val="32"/>
    </w:rPr>
  </w:style>
  <w:style w:type="paragraph" w:styleId="Heading2">
    <w:name w:val="heading 2"/>
    <w:basedOn w:val="Normal"/>
    <w:next w:val="Normal"/>
    <w:link w:val="Heading2Char"/>
    <w:uiPriority w:val="9"/>
    <w:unhideWhenUsed/>
    <w:qFormat/>
    <w:rsid w:val="00ED2175"/>
    <w:pPr>
      <w:keepNext/>
      <w:keepLines/>
      <w:spacing w:before="40"/>
      <w:outlineLvl w:val="1"/>
    </w:pPr>
    <w:rPr>
      <w:rFonts w:eastAsiaTheme="majorEastAsia" w:cstheme="majorBidi"/>
      <w:b/>
      <w:sz w:val="20"/>
      <w:szCs w:val="26"/>
    </w:rPr>
  </w:style>
  <w:style w:type="paragraph" w:styleId="Heading3">
    <w:name w:val="heading 3"/>
    <w:basedOn w:val="Normal"/>
    <w:next w:val="Normal"/>
    <w:link w:val="Heading3Char"/>
    <w:uiPriority w:val="9"/>
    <w:semiHidden/>
    <w:unhideWhenUsed/>
    <w:qFormat/>
    <w:rsid w:val="00EB3BCC"/>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DD8"/>
    <w:rPr>
      <w:rFonts w:ascii="Verdana" w:eastAsiaTheme="majorEastAsia" w:hAnsi="Verdana" w:cstheme="majorBidi"/>
      <w:b/>
      <w:szCs w:val="32"/>
    </w:rPr>
  </w:style>
  <w:style w:type="character" w:customStyle="1" w:styleId="Heading2Char">
    <w:name w:val="Heading 2 Char"/>
    <w:basedOn w:val="DefaultParagraphFont"/>
    <w:link w:val="Heading2"/>
    <w:uiPriority w:val="9"/>
    <w:rsid w:val="00ED2175"/>
    <w:rPr>
      <w:rFonts w:ascii="Verdana" w:eastAsiaTheme="majorEastAsia" w:hAnsi="Verdana" w:cstheme="majorBidi"/>
      <w:b/>
      <w:sz w:val="20"/>
      <w:szCs w:val="26"/>
    </w:rPr>
  </w:style>
  <w:style w:type="paragraph" w:styleId="Header">
    <w:name w:val="header"/>
    <w:basedOn w:val="Normal"/>
    <w:link w:val="HeaderChar"/>
    <w:uiPriority w:val="99"/>
    <w:unhideWhenUsed/>
    <w:rsid w:val="0058118F"/>
    <w:pPr>
      <w:tabs>
        <w:tab w:val="center" w:pos="4819"/>
        <w:tab w:val="right" w:pos="9638"/>
      </w:tabs>
      <w:spacing w:line="240" w:lineRule="auto"/>
    </w:pPr>
  </w:style>
  <w:style w:type="character" w:customStyle="1" w:styleId="HeaderChar">
    <w:name w:val="Header Char"/>
    <w:basedOn w:val="DefaultParagraphFont"/>
    <w:link w:val="Header"/>
    <w:uiPriority w:val="99"/>
    <w:rsid w:val="0058118F"/>
    <w:rPr>
      <w:rFonts w:ascii="Verdana" w:hAnsi="Verdana"/>
      <w:sz w:val="18"/>
    </w:rPr>
  </w:style>
  <w:style w:type="paragraph" w:styleId="Footer">
    <w:name w:val="footer"/>
    <w:basedOn w:val="Normal"/>
    <w:link w:val="FooterChar"/>
    <w:uiPriority w:val="99"/>
    <w:unhideWhenUsed/>
    <w:rsid w:val="0058118F"/>
    <w:pPr>
      <w:tabs>
        <w:tab w:val="center" w:pos="4819"/>
        <w:tab w:val="right" w:pos="9638"/>
      </w:tabs>
      <w:spacing w:line="240" w:lineRule="auto"/>
    </w:pPr>
  </w:style>
  <w:style w:type="character" w:customStyle="1" w:styleId="FooterChar">
    <w:name w:val="Footer Char"/>
    <w:basedOn w:val="DefaultParagraphFont"/>
    <w:link w:val="Footer"/>
    <w:uiPriority w:val="99"/>
    <w:rsid w:val="0058118F"/>
    <w:rPr>
      <w:rFonts w:ascii="Verdana" w:hAnsi="Verdana"/>
      <w:sz w:val="18"/>
    </w:rPr>
  </w:style>
  <w:style w:type="character" w:styleId="PlaceholderText">
    <w:name w:val="Placeholder Text"/>
    <w:basedOn w:val="DefaultParagraphFont"/>
    <w:uiPriority w:val="99"/>
    <w:semiHidden/>
    <w:rsid w:val="0058118F"/>
    <w:rPr>
      <w:color w:val="808080"/>
    </w:rPr>
  </w:style>
  <w:style w:type="paragraph" w:styleId="BalloonText">
    <w:name w:val="Balloon Text"/>
    <w:basedOn w:val="Normal"/>
    <w:link w:val="BalloonTextChar"/>
    <w:uiPriority w:val="99"/>
    <w:semiHidden/>
    <w:unhideWhenUsed/>
    <w:rsid w:val="005811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18F"/>
    <w:rPr>
      <w:rFonts w:ascii="Tahoma" w:hAnsi="Tahoma" w:cs="Tahoma"/>
      <w:sz w:val="16"/>
      <w:szCs w:val="16"/>
    </w:rPr>
  </w:style>
  <w:style w:type="character" w:customStyle="1" w:styleId="Heading3Char">
    <w:name w:val="Heading 3 Char"/>
    <w:basedOn w:val="DefaultParagraphFont"/>
    <w:link w:val="Heading3"/>
    <w:uiPriority w:val="9"/>
    <w:semiHidden/>
    <w:rsid w:val="00EB3BCC"/>
    <w:rPr>
      <w:rFonts w:ascii="Verdana" w:eastAsiaTheme="majorEastAsia" w:hAnsi="Verdana" w:cstheme="majorBidi"/>
      <w:b/>
      <w:bCs/>
      <w:sz w:val="18"/>
    </w:rPr>
  </w:style>
  <w:style w:type="paragraph" w:styleId="ListParagraph">
    <w:name w:val="List Paragraph"/>
    <w:basedOn w:val="Normal"/>
    <w:uiPriority w:val="34"/>
    <w:qFormat/>
    <w:rsid w:val="00124557"/>
    <w:pPr>
      <w:spacing w:after="160" w:line="256" w:lineRule="auto"/>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4A1904"/>
    <w:rPr>
      <w:sz w:val="16"/>
      <w:szCs w:val="16"/>
    </w:rPr>
  </w:style>
  <w:style w:type="paragraph" w:styleId="CommentText">
    <w:name w:val="annotation text"/>
    <w:basedOn w:val="Normal"/>
    <w:link w:val="CommentTextChar"/>
    <w:uiPriority w:val="99"/>
    <w:unhideWhenUsed/>
    <w:rsid w:val="004A1904"/>
    <w:pPr>
      <w:spacing w:line="240" w:lineRule="auto"/>
    </w:pPr>
    <w:rPr>
      <w:sz w:val="20"/>
      <w:szCs w:val="20"/>
    </w:rPr>
  </w:style>
  <w:style w:type="character" w:customStyle="1" w:styleId="CommentTextChar">
    <w:name w:val="Comment Text Char"/>
    <w:basedOn w:val="DefaultParagraphFont"/>
    <w:link w:val="CommentText"/>
    <w:uiPriority w:val="99"/>
    <w:rsid w:val="004A1904"/>
    <w:rPr>
      <w:rFonts w:ascii="Verdana" w:hAnsi="Verdana"/>
      <w:sz w:val="20"/>
      <w:szCs w:val="20"/>
      <w:lang w:val="da-DK"/>
    </w:rPr>
  </w:style>
  <w:style w:type="paragraph" w:styleId="CommentSubject">
    <w:name w:val="annotation subject"/>
    <w:basedOn w:val="CommentText"/>
    <w:next w:val="CommentText"/>
    <w:link w:val="CommentSubjectChar"/>
    <w:uiPriority w:val="99"/>
    <w:semiHidden/>
    <w:unhideWhenUsed/>
    <w:rsid w:val="004A1904"/>
    <w:rPr>
      <w:b/>
      <w:bCs/>
    </w:rPr>
  </w:style>
  <w:style w:type="character" w:customStyle="1" w:styleId="CommentSubjectChar">
    <w:name w:val="Comment Subject Char"/>
    <w:basedOn w:val="CommentTextChar"/>
    <w:link w:val="CommentSubject"/>
    <w:uiPriority w:val="99"/>
    <w:semiHidden/>
    <w:rsid w:val="004A1904"/>
    <w:rPr>
      <w:rFonts w:ascii="Verdana" w:hAnsi="Verdana"/>
      <w:b/>
      <w:bCs/>
      <w:sz w:val="20"/>
      <w:szCs w:val="20"/>
      <w:lang w:val="da-DK"/>
    </w:rPr>
  </w:style>
  <w:style w:type="paragraph" w:styleId="Revision">
    <w:name w:val="Revision"/>
    <w:hidden/>
    <w:uiPriority w:val="99"/>
    <w:semiHidden/>
    <w:rsid w:val="0030601F"/>
    <w:pPr>
      <w:spacing w:after="0" w:line="240" w:lineRule="auto"/>
    </w:pPr>
    <w:rPr>
      <w:rFonts w:ascii="Verdana" w:hAnsi="Verdana"/>
      <w:sz w:val="18"/>
      <w:lang w:val="da-DK"/>
    </w:rPr>
  </w:style>
  <w:style w:type="character" w:styleId="Hyperlink">
    <w:name w:val="Hyperlink"/>
    <w:basedOn w:val="DefaultParagraphFont"/>
    <w:uiPriority w:val="99"/>
    <w:unhideWhenUsed/>
    <w:rsid w:val="007F1AB6"/>
    <w:rPr>
      <w:color w:val="0000FF"/>
      <w:u w:val="single"/>
    </w:rPr>
  </w:style>
  <w:style w:type="paragraph" w:customStyle="1" w:styleId="Default">
    <w:name w:val="Default"/>
    <w:rsid w:val="0012295B"/>
    <w:pPr>
      <w:autoSpaceDE w:val="0"/>
      <w:autoSpaceDN w:val="0"/>
      <w:adjustRightInd w:val="0"/>
      <w:spacing w:after="0" w:line="240" w:lineRule="auto"/>
    </w:pPr>
    <w:rPr>
      <w:rFonts w:ascii="Danske Text" w:hAnsi="Danske Text" w:cs="Danske Text"/>
      <w:color w:val="000000"/>
      <w:sz w:val="24"/>
      <w:szCs w:val="24"/>
      <w:lang w:val="en-GB"/>
    </w:rPr>
  </w:style>
  <w:style w:type="character" w:styleId="FollowedHyperlink">
    <w:name w:val="FollowedHyperlink"/>
    <w:basedOn w:val="DefaultParagraphFont"/>
    <w:uiPriority w:val="99"/>
    <w:semiHidden/>
    <w:unhideWhenUsed/>
    <w:rsid w:val="002D2931"/>
    <w:rPr>
      <w:color w:val="954F72" w:themeColor="followedHyperlink"/>
      <w:u w:val="single"/>
    </w:rPr>
  </w:style>
  <w:style w:type="paragraph" w:styleId="HTMLPreformatted">
    <w:name w:val="HTML Preformatted"/>
    <w:basedOn w:val="Normal"/>
    <w:link w:val="HTMLPreformattedChar"/>
    <w:uiPriority w:val="99"/>
    <w:semiHidden/>
    <w:unhideWhenUsed/>
    <w:rsid w:val="0070027B"/>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0027B"/>
    <w:rPr>
      <w:rFonts w:ascii="Consolas" w:hAnsi="Consolas"/>
      <w:sz w:val="20"/>
      <w:szCs w:val="20"/>
      <w:lang w:val="da-DK"/>
    </w:rPr>
  </w:style>
  <w:style w:type="paragraph" w:styleId="FootnoteText">
    <w:name w:val="footnote text"/>
    <w:basedOn w:val="Normal"/>
    <w:link w:val="FootnoteTextChar"/>
    <w:uiPriority w:val="99"/>
    <w:semiHidden/>
    <w:unhideWhenUsed/>
    <w:rsid w:val="00883EB1"/>
    <w:pPr>
      <w:spacing w:line="240" w:lineRule="auto"/>
    </w:pPr>
    <w:rPr>
      <w:sz w:val="20"/>
      <w:szCs w:val="20"/>
    </w:rPr>
  </w:style>
  <w:style w:type="character" w:customStyle="1" w:styleId="FootnoteTextChar">
    <w:name w:val="Footnote Text Char"/>
    <w:basedOn w:val="DefaultParagraphFont"/>
    <w:link w:val="FootnoteText"/>
    <w:uiPriority w:val="99"/>
    <w:semiHidden/>
    <w:rsid w:val="00883EB1"/>
    <w:rPr>
      <w:rFonts w:ascii="Verdana" w:hAnsi="Verdana"/>
      <w:sz w:val="20"/>
      <w:szCs w:val="20"/>
      <w:lang w:val="da-DK"/>
    </w:rPr>
  </w:style>
  <w:style w:type="character" w:styleId="FootnoteReference">
    <w:name w:val="footnote reference"/>
    <w:basedOn w:val="DefaultParagraphFont"/>
    <w:uiPriority w:val="99"/>
    <w:semiHidden/>
    <w:unhideWhenUsed/>
    <w:rsid w:val="00883E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96339">
      <w:bodyDiv w:val="1"/>
      <w:marLeft w:val="0"/>
      <w:marRight w:val="0"/>
      <w:marTop w:val="0"/>
      <w:marBottom w:val="0"/>
      <w:divBdr>
        <w:top w:val="none" w:sz="0" w:space="0" w:color="auto"/>
        <w:left w:val="none" w:sz="0" w:space="0" w:color="auto"/>
        <w:bottom w:val="none" w:sz="0" w:space="0" w:color="auto"/>
        <w:right w:val="none" w:sz="0" w:space="0" w:color="auto"/>
      </w:divBdr>
    </w:div>
    <w:div w:id="223950443">
      <w:bodyDiv w:val="1"/>
      <w:marLeft w:val="0"/>
      <w:marRight w:val="0"/>
      <w:marTop w:val="0"/>
      <w:marBottom w:val="0"/>
      <w:divBdr>
        <w:top w:val="none" w:sz="0" w:space="0" w:color="auto"/>
        <w:left w:val="none" w:sz="0" w:space="0" w:color="auto"/>
        <w:bottom w:val="none" w:sz="0" w:space="0" w:color="auto"/>
        <w:right w:val="none" w:sz="0" w:space="0" w:color="auto"/>
      </w:divBdr>
      <w:divsChild>
        <w:div w:id="1589999212">
          <w:marLeft w:val="0"/>
          <w:marRight w:val="0"/>
          <w:marTop w:val="0"/>
          <w:marBottom w:val="0"/>
          <w:divBdr>
            <w:top w:val="none" w:sz="0" w:space="0" w:color="auto"/>
            <w:left w:val="none" w:sz="0" w:space="0" w:color="auto"/>
            <w:bottom w:val="none" w:sz="0" w:space="0" w:color="auto"/>
            <w:right w:val="none" w:sz="0" w:space="0" w:color="auto"/>
          </w:divBdr>
        </w:div>
        <w:div w:id="861671981">
          <w:marLeft w:val="0"/>
          <w:marRight w:val="0"/>
          <w:marTop w:val="0"/>
          <w:marBottom w:val="0"/>
          <w:divBdr>
            <w:top w:val="none" w:sz="0" w:space="0" w:color="auto"/>
            <w:left w:val="none" w:sz="0" w:space="0" w:color="auto"/>
            <w:bottom w:val="none" w:sz="0" w:space="0" w:color="auto"/>
            <w:right w:val="none" w:sz="0" w:space="0" w:color="auto"/>
          </w:divBdr>
        </w:div>
        <w:div w:id="1297679611">
          <w:marLeft w:val="0"/>
          <w:marRight w:val="0"/>
          <w:marTop w:val="0"/>
          <w:marBottom w:val="0"/>
          <w:divBdr>
            <w:top w:val="none" w:sz="0" w:space="0" w:color="auto"/>
            <w:left w:val="none" w:sz="0" w:space="0" w:color="auto"/>
            <w:bottom w:val="none" w:sz="0" w:space="0" w:color="auto"/>
            <w:right w:val="none" w:sz="0" w:space="0" w:color="auto"/>
          </w:divBdr>
        </w:div>
        <w:div w:id="442699197">
          <w:marLeft w:val="0"/>
          <w:marRight w:val="0"/>
          <w:marTop w:val="0"/>
          <w:marBottom w:val="0"/>
          <w:divBdr>
            <w:top w:val="none" w:sz="0" w:space="0" w:color="auto"/>
            <w:left w:val="none" w:sz="0" w:space="0" w:color="auto"/>
            <w:bottom w:val="none" w:sz="0" w:space="0" w:color="auto"/>
            <w:right w:val="none" w:sz="0" w:space="0" w:color="auto"/>
          </w:divBdr>
        </w:div>
        <w:div w:id="255864132">
          <w:marLeft w:val="0"/>
          <w:marRight w:val="0"/>
          <w:marTop w:val="0"/>
          <w:marBottom w:val="0"/>
          <w:divBdr>
            <w:top w:val="none" w:sz="0" w:space="0" w:color="auto"/>
            <w:left w:val="none" w:sz="0" w:space="0" w:color="auto"/>
            <w:bottom w:val="none" w:sz="0" w:space="0" w:color="auto"/>
            <w:right w:val="none" w:sz="0" w:space="0" w:color="auto"/>
          </w:divBdr>
        </w:div>
        <w:div w:id="589198024">
          <w:marLeft w:val="0"/>
          <w:marRight w:val="0"/>
          <w:marTop w:val="0"/>
          <w:marBottom w:val="0"/>
          <w:divBdr>
            <w:top w:val="none" w:sz="0" w:space="0" w:color="auto"/>
            <w:left w:val="none" w:sz="0" w:space="0" w:color="auto"/>
            <w:bottom w:val="none" w:sz="0" w:space="0" w:color="auto"/>
            <w:right w:val="none" w:sz="0" w:space="0" w:color="auto"/>
          </w:divBdr>
        </w:div>
      </w:divsChild>
    </w:div>
    <w:div w:id="256057903">
      <w:bodyDiv w:val="1"/>
      <w:marLeft w:val="0"/>
      <w:marRight w:val="0"/>
      <w:marTop w:val="0"/>
      <w:marBottom w:val="0"/>
      <w:divBdr>
        <w:top w:val="none" w:sz="0" w:space="0" w:color="auto"/>
        <w:left w:val="none" w:sz="0" w:space="0" w:color="auto"/>
        <w:bottom w:val="none" w:sz="0" w:space="0" w:color="auto"/>
        <w:right w:val="none" w:sz="0" w:space="0" w:color="auto"/>
      </w:divBdr>
    </w:div>
    <w:div w:id="288584355">
      <w:bodyDiv w:val="1"/>
      <w:marLeft w:val="0"/>
      <w:marRight w:val="0"/>
      <w:marTop w:val="0"/>
      <w:marBottom w:val="0"/>
      <w:divBdr>
        <w:top w:val="none" w:sz="0" w:space="0" w:color="auto"/>
        <w:left w:val="none" w:sz="0" w:space="0" w:color="auto"/>
        <w:bottom w:val="none" w:sz="0" w:space="0" w:color="auto"/>
        <w:right w:val="none" w:sz="0" w:space="0" w:color="auto"/>
      </w:divBdr>
      <w:divsChild>
        <w:div w:id="1694726631">
          <w:marLeft w:val="0"/>
          <w:marRight w:val="0"/>
          <w:marTop w:val="0"/>
          <w:marBottom w:val="0"/>
          <w:divBdr>
            <w:top w:val="none" w:sz="0" w:space="0" w:color="auto"/>
            <w:left w:val="none" w:sz="0" w:space="0" w:color="auto"/>
            <w:bottom w:val="none" w:sz="0" w:space="0" w:color="auto"/>
            <w:right w:val="none" w:sz="0" w:space="0" w:color="auto"/>
          </w:divBdr>
        </w:div>
        <w:div w:id="851183964">
          <w:marLeft w:val="0"/>
          <w:marRight w:val="0"/>
          <w:marTop w:val="0"/>
          <w:marBottom w:val="0"/>
          <w:divBdr>
            <w:top w:val="none" w:sz="0" w:space="0" w:color="auto"/>
            <w:left w:val="none" w:sz="0" w:space="0" w:color="auto"/>
            <w:bottom w:val="none" w:sz="0" w:space="0" w:color="auto"/>
            <w:right w:val="none" w:sz="0" w:space="0" w:color="auto"/>
          </w:divBdr>
        </w:div>
        <w:div w:id="257258741">
          <w:marLeft w:val="0"/>
          <w:marRight w:val="0"/>
          <w:marTop w:val="0"/>
          <w:marBottom w:val="0"/>
          <w:divBdr>
            <w:top w:val="none" w:sz="0" w:space="0" w:color="auto"/>
            <w:left w:val="none" w:sz="0" w:space="0" w:color="auto"/>
            <w:bottom w:val="none" w:sz="0" w:space="0" w:color="auto"/>
            <w:right w:val="none" w:sz="0" w:space="0" w:color="auto"/>
          </w:divBdr>
        </w:div>
      </w:divsChild>
    </w:div>
    <w:div w:id="961886236">
      <w:bodyDiv w:val="1"/>
      <w:marLeft w:val="0"/>
      <w:marRight w:val="0"/>
      <w:marTop w:val="0"/>
      <w:marBottom w:val="0"/>
      <w:divBdr>
        <w:top w:val="none" w:sz="0" w:space="0" w:color="auto"/>
        <w:left w:val="none" w:sz="0" w:space="0" w:color="auto"/>
        <w:bottom w:val="none" w:sz="0" w:space="0" w:color="auto"/>
        <w:right w:val="none" w:sz="0" w:space="0" w:color="auto"/>
      </w:divBdr>
    </w:div>
    <w:div w:id="1617835368">
      <w:bodyDiv w:val="1"/>
      <w:marLeft w:val="0"/>
      <w:marRight w:val="0"/>
      <w:marTop w:val="0"/>
      <w:marBottom w:val="0"/>
      <w:divBdr>
        <w:top w:val="none" w:sz="0" w:space="0" w:color="auto"/>
        <w:left w:val="none" w:sz="0" w:space="0" w:color="auto"/>
        <w:bottom w:val="none" w:sz="0" w:space="0" w:color="auto"/>
        <w:right w:val="none" w:sz="0" w:space="0" w:color="auto"/>
      </w:divBdr>
    </w:div>
    <w:div w:id="1720744580">
      <w:bodyDiv w:val="1"/>
      <w:marLeft w:val="0"/>
      <w:marRight w:val="0"/>
      <w:marTop w:val="0"/>
      <w:marBottom w:val="0"/>
      <w:divBdr>
        <w:top w:val="none" w:sz="0" w:space="0" w:color="auto"/>
        <w:left w:val="none" w:sz="0" w:space="0" w:color="auto"/>
        <w:bottom w:val="none" w:sz="0" w:space="0" w:color="auto"/>
        <w:right w:val="none" w:sz="0" w:space="0" w:color="auto"/>
      </w:divBdr>
    </w:div>
    <w:div w:id="179575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danskebank.l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nfo@danskebank.lt" TargetMode="External"/><Relationship Id="rId2" Type="http://schemas.openxmlformats.org/officeDocument/2006/relationships/customXml" Target="../customXml/item2.xml"/><Relationship Id="rId16" Type="http://schemas.openxmlformats.org/officeDocument/2006/relationships/hyperlink" Target="mailto:DPOfunction@danskebank.com" TargetMode="External"/><Relationship Id="rId20" Type="http://schemas.openxmlformats.org/officeDocument/2006/relationships/hyperlink" Target="http://www.ada.l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seimas.lrs.lt/portal/legalAct/lt/TAD/5fc319d0490311e68f45bcf65e0a17ee?jfwid=-fa58hb69t"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ada@ada.l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fr_responsiblePhone xmlns="http://schemas.microsoft.com/sharepoint/v3">+45 3370 1060</fr_responsiblePhone>
    <fr_serialNo xmlns="http://schemas.microsoft.com/sharepoint/v3" xsi:nil="true"/>
    <_dlc_DocId xmlns="http://schemas.microsoft.com/sharepoint/v3">576889</_dlc_DocId>
    <_dlc_DocIdUrl xmlns="http://schemas.microsoft.com/sharepoint/v3">
      <Url>http://fidok/system/frontpage/_layouts/DocIdRedir.aspx?ID=576889</Url>
      <Description>576889</Description>
    </_dlc_DocIdUrl>
    <fr_DocDate xmlns="http://schemas.microsoft.com/sharepoint/v3">2017-12-21T23:00:00+00:00</fr_DocDate>
    <fr_responsible xmlns="http://schemas.microsoft.com/sharepoint/v3">
      <UserInfo>
        <DisplayName/>
        <AccountId xsi:nil="true"/>
        <AccountType/>
      </UserInfo>
    </fr_responsible>
    <fr_version xmlns="http://schemas.microsoft.com/sharepoint/v3">1</fr_version>
    <fr_journalNo xmlns="http://schemas.microsoft.com/sharepoint/v3">373/08</fr_journalNo>
    <fr_responsibleEmail xmlns="http://schemas.microsoft.com/sharepoint/v3">hvg@fida.dk</fr_responsibleEmail>
    <fr_approvedBy xmlns="http://schemas.microsoft.com/sharepoint/v3" xsi:nil="true"/>
    <fr_responsibleInitials xmlns="http://schemas.microsoft.com/sharepoint/v3">hvg</fr_responsibleInitials>
    <fr_responsibleDisplayName xmlns="http://schemas.microsoft.com/sharepoint/v3">Helene V. Grønfeldt</fr_responsibleDisplay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054c6de-a3f1-4fd0-a9c3-8e62d8538b8f" ContentTypeId="0x010100269816B76D694EA7806100D829563AD0" PreviousValue="false"/>
</file>

<file path=customXml/item5.xml><?xml version="1.0" encoding="utf-8"?>
<ct:contentTypeSchema xmlns:ct="http://schemas.microsoft.com/office/2006/metadata/contentType" xmlns:ma="http://schemas.microsoft.com/office/2006/metadata/properties/metaAttributes" ct:_="" ma:_="" ma:contentTypeName="Download Document" ma:contentTypeID="0x010100269816B76D694EA7806100D829563AD00004704AB5A92BDA4494A28BCF4CF1BB03" ma:contentTypeVersion="3" ma:contentTypeDescription="Content type for documents downloaded outside the FiDok" ma:contentTypeScope="" ma:versionID="756f102632b53290320ed8e9b620ed67">
  <xsd:schema xmlns:xsd="http://www.w3.org/2001/XMLSchema" xmlns:xs="http://www.w3.org/2001/XMLSchema" xmlns:p="http://schemas.microsoft.com/office/2006/metadata/properties" xmlns:ns1="http://schemas.microsoft.com/sharepoint/v3" targetNamespace="http://schemas.microsoft.com/office/2006/metadata/properties" ma:root="true" ma:fieldsID="1f41551c52f2262e1c4824b03b29916f" ns1:_="">
    <xsd:import namespace="http://schemas.microsoft.com/sharepoint/v3"/>
    <xsd:element name="properties">
      <xsd:complexType>
        <xsd:sequence>
          <xsd:element name="documentManagement">
            <xsd:complexType>
              <xsd:all>
                <xsd:element ref="ns1:fr_responsible" minOccurs="0"/>
                <xsd:element ref="ns1:fr_DocDate"/>
                <xsd:element ref="ns1:fr_responsibleEmail" minOccurs="0"/>
                <xsd:element ref="ns1:fr_responsiblePhone" minOccurs="0"/>
                <xsd:element ref="ns1:fr_responsibleInitials" minOccurs="0"/>
                <xsd:element ref="ns1:fr_journalNo" minOccurs="0"/>
                <xsd:element ref="ns1:fr_version" minOccurs="0"/>
                <xsd:element ref="ns1:fr_serialNo" minOccurs="0"/>
                <xsd:element ref="ns1:fr_approvedBy" minOccurs="0"/>
                <xsd:element ref="ns1:fr_responsibleDisplayName"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r_responsible" ma:index="9" nillable="true" ma:displayName="Responsible" ma:description="" ma:list="UserInfo" ma:SharePointGroup="0" ma:internalName="fr_responsib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_DocDate" ma:index="10" ma:displayName="Document date" ma:default="[today]" ma:format="DateOnly" ma:internalName="fr_DocumentDate">
      <xsd:simpleType>
        <xsd:restriction base="dms:DateTime"/>
      </xsd:simpleType>
    </xsd:element>
    <xsd:element name="fr_responsibleEmail" ma:index="11" nillable="true" ma:displayName="Responsible email" ma:description="" ma:SharePointGroup="0" ma:internalName="fr_responsibleEmail">
      <xsd:simpleType>
        <xsd:restriction base="dms:Text"/>
      </xsd:simpleType>
    </xsd:element>
    <xsd:element name="fr_responsiblePhone" ma:index="12" nillable="true" ma:displayName="Responsible phone" ma:description="" ma:SharePointGroup="0" ma:internalName="fr_responsiblePhone">
      <xsd:simpleType>
        <xsd:restriction base="dms:Text"/>
      </xsd:simpleType>
    </xsd:element>
    <xsd:element name="fr_responsibleInitials" ma:index="13" nillable="true" ma:displayName="Responsible initials" ma:description="" ma:SharePointGroup="0" ma:internalName="fr_responsibleInitials">
      <xsd:simpleType>
        <xsd:restriction base="dms:Text"/>
      </xsd:simpleType>
    </xsd:element>
    <xsd:element name="fr_journalNo" ma:index="14" nillable="true" ma:displayName="Journal Number" ma:description="" ma:SharePointGroup="0" ma:internalName="fr_journalNo">
      <xsd:simpleType>
        <xsd:restriction base="dms:Text"/>
      </xsd:simpleType>
    </xsd:element>
    <xsd:element name="fr_version" ma:index="15" nillable="true" ma:displayName="Version" ma:description="" ma:SharePointGroup="0" ma:internalName="fr_version">
      <xsd:simpleType>
        <xsd:restriction base="dms:Text"/>
      </xsd:simpleType>
    </xsd:element>
    <xsd:element name="fr_serialNo" ma:index="16" nillable="true" ma:displayName="Serial Number" ma:description="" ma:SharePointGroup="0" ma:internalName="fr_serialNo">
      <xsd:simpleType>
        <xsd:restriction base="dms:Text"/>
      </xsd:simpleType>
    </xsd:element>
    <xsd:element name="fr_approvedBy" ma:index="17" nillable="true" ma:displayName="Approved by" ma:description="" ma:SharePointGroup="0" ma:internalName="fr_approvedBy">
      <xsd:simpleType>
        <xsd:restriction base="dms:Text"/>
      </xsd:simpleType>
    </xsd:element>
    <xsd:element name="fr_responsibleDisplayName" ma:index="18" nillable="true" ma:displayName="Responsible Display Name" ma:description="" ma:SharePointGroup="0" ma:internalName="fr_responsibleDisplayName">
      <xsd:simpleType>
        <xsd:restriction base="dms:Text"/>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B2AFC-6B8B-4788-9B5E-4BCCABF0F960}">
  <ds:schemaRefs>
    <ds:schemaRef ds:uri="http://schemas.microsoft.com/sharepoint/events"/>
  </ds:schemaRefs>
</ds:datastoreItem>
</file>

<file path=customXml/itemProps2.xml><?xml version="1.0" encoding="utf-8"?>
<ds:datastoreItem xmlns:ds="http://schemas.openxmlformats.org/officeDocument/2006/customXml" ds:itemID="{1E9C71DF-6CF7-491B-AC93-A400C96CBB5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398E46B-2705-4273-9242-102B0CFE6742}">
  <ds:schemaRefs>
    <ds:schemaRef ds:uri="http://schemas.microsoft.com/sharepoint/v3/contenttype/forms"/>
  </ds:schemaRefs>
</ds:datastoreItem>
</file>

<file path=customXml/itemProps4.xml><?xml version="1.0" encoding="utf-8"?>
<ds:datastoreItem xmlns:ds="http://schemas.openxmlformats.org/officeDocument/2006/customXml" ds:itemID="{EC505F90-485D-4982-BC57-1DBD017C1647}">
  <ds:schemaRefs>
    <ds:schemaRef ds:uri="Microsoft.SharePoint.Taxonomy.ContentTypeSync"/>
  </ds:schemaRefs>
</ds:datastoreItem>
</file>

<file path=customXml/itemProps5.xml><?xml version="1.0" encoding="utf-8"?>
<ds:datastoreItem xmlns:ds="http://schemas.openxmlformats.org/officeDocument/2006/customXml" ds:itemID="{FA6DEC63-8BE2-4F60-9EEB-C07DE10C3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EFB5494-ABD3-481A-A74D-8D497558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2842</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Danske Bank Privacy Notice</vt:lpstr>
    </vt:vector>
  </TitlesOfParts>
  <Company/>
  <LinksUpToDate>false</LinksUpToDate>
  <CharactersWithSpaces>19004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Danske Bank Privacy Notice</dc:title>
  <dc:creator>GDPR</dc:creator>
  <cp:lastModifiedBy>Vytis Sniuksta</cp:lastModifiedBy>
  <cp:revision>15</cp:revision>
  <cp:lastPrinted>2018-07-30T11:01:00Z</cp:lastPrinted>
  <dcterms:created xsi:type="dcterms:W3CDTF">2019-07-08T05:19:00Z</dcterms:created>
  <dcterms:modified xsi:type="dcterms:W3CDTF">2019-07-17T09:59:00Z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0x010100269816B76D694EA7806100D829563AD00004704AB5A92BDA4494A28BCF4CF1BB03</vt:lpwstr>
  </property>
  <property fmtid="{D5CDD505-2E9C-101B-9397-08002B2CF9AE}" pid="3" name="fr_department">
    <vt:lpwstr>1545;#Jura|f2662a54-b27f-4075-b762-f243b74d91de</vt:lpwstr>
  </property>
  <property fmtid="{D5CDD505-2E9C-101B-9397-08002B2CF9AE}" pid="4" name="fr_keyword">
    <vt:lpwstr/>
  </property>
  <property fmtid="{D5CDD505-2E9C-101B-9397-08002B2CF9AE}" pid="5" name="_dlc_DocIdItemGuid">
    <vt:lpwstr>77580a91-7698-4cae-bed9-b4cf7f4e358b</vt:lpwstr>
  </property>
</Properties>
</file>